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tbl>
      <w:tblPr>
        <w:tblStyle w:val="a3"/>
        <w:tblW w:type="auto" w:w="0"/>
        <w:tblInd w:type="dxa" w:w="5949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3396"/>
      </w:tblGrid>
      <w:tr w:rsidTr="00380A66" w:rsidR="002B0FB8" w:rsidRPr="00CF6145">
        <w:tc>
          <w:tcPr>
            <w:tcBorders>
              <w:top w:val="nil"/>
              <w:left w:val="nil"/>
              <w:bottom w:val="nil"/>
              <w:right w:val="nil"/>
            </w:tcBorders>
          </w:tcPr>
          <w:p w:rsidRDefault="002048C6" w:rsidP="00E649FA" w:rsidR="002B0FB8" w:rsidRPr="00CF6145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</w:t>
            </w:r>
            <w:proofErr w:type="gramStart"/>
            <w:r w:rsidR="007A37BA" w:rsidRPr="00CF6145">
              <w:rPr>
                <w:sz w:val="28"/>
                <w:szCs w:val="28"/>
              </w:rPr>
              <w:t>Утверждены</w:t>
            </w:r>
            <w:proofErr w:type="gramEnd"/>
            <w:r w:rsidR="007A37BA" w:rsidRPr="00CF6145">
              <w:rPr>
                <w:sz w:val="28"/>
                <w:szCs w:val="28"/>
              </w:rPr>
              <w:t xml:space="preserve"> приказом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Министр культуры и спорта Республики Казахстан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от 17 апреля 2020 года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№ 95</w:t>
            </w:r>
          </w:p>
        </w:tc>
      </w:tr>
    </w:tbl>
    <w:p w:rsidRDefault="0099366C" w:rsidP="00B5779B" w:rsidR="0099366C" w:rsidRPr="00CF6145">
      <w:pPr>
        <w:jc w:val="center"/>
        <w:rPr>
          <w:b/>
          <w:sz w:val="28"/>
          <w:szCs w:val="28"/>
        </w:rPr>
      </w:pPr>
    </w:p>
    <w:p w:rsidRDefault="00CF6145" w:rsidP="00CF6145" w:rsidR="00CF6145">
      <w:pPr>
        <w:pStyle w:val="11"/>
        <w:jc w:val="center"/>
        <w:rPr>
          <w:rFonts w:hAnsi="Times New Roman" w:ascii="Times New Roman"/>
          <w:b/>
          <w:bCs/>
          <w:sz w:val="28"/>
          <w:szCs w:val="28"/>
        </w:rPr>
      </w:pPr>
    </w:p>
    <w:p w:rsidRDefault="00CF6145" w:rsidP="00CF6145" w:rsidR="00CF6145" w:rsidRPr="00CF6145">
      <w:pPr>
        <w:pStyle w:val="11"/>
        <w:jc w:val="center"/>
        <w:rPr>
          <w:rFonts w:hAnsi="Times New Roman" w:ascii="Times New Roman"/>
          <w:b/>
          <w:sz w:val="28"/>
          <w:szCs w:val="28"/>
        </w:rPr>
      </w:pPr>
      <w:r w:rsidRPr="00CF6145">
        <w:rPr>
          <w:rFonts w:hAnsi="Times New Roman" w:ascii="Times New Roman"/>
          <w:b/>
          <w:bCs/>
          <w:sz w:val="28"/>
          <w:szCs w:val="28"/>
        </w:rPr>
        <w:t xml:space="preserve">Правила </w:t>
      </w:r>
      <w:r w:rsidRPr="00CF6145">
        <w:rPr>
          <w:rFonts w:hAnsi="Times New Roman" w:ascii="Times New Roman"/>
          <w:b/>
          <w:sz w:val="28"/>
          <w:szCs w:val="28"/>
        </w:rPr>
        <w:t xml:space="preserve">и условия </w:t>
      </w:r>
    </w:p>
    <w:p w:rsidRDefault="00CF6145" w:rsidP="00CF6145" w:rsidR="00CF6145" w:rsidRPr="00CF6145">
      <w:pPr>
        <w:pStyle w:val="11"/>
        <w:jc w:val="center"/>
        <w:rPr>
          <w:rFonts w:hAnsi="Times New Roman" w:ascii="Times New Roman"/>
          <w:b/>
          <w:bCs/>
          <w:sz w:val="28"/>
          <w:szCs w:val="28"/>
        </w:rPr>
      </w:pPr>
      <w:r w:rsidRPr="00CF6145">
        <w:rPr>
          <w:rFonts w:hAnsi="Times New Roman" w:ascii="Times New Roman"/>
          <w:b/>
          <w:sz w:val="28"/>
          <w:szCs w:val="28"/>
        </w:rPr>
        <w:t xml:space="preserve">осуществления </w:t>
      </w:r>
      <w:r w:rsidRPr="00CF6145">
        <w:rPr>
          <w:rFonts w:hAnsi="Times New Roman" w:ascii="Times New Roman"/>
          <w:b/>
          <w:bCs/>
          <w:sz w:val="28"/>
          <w:szCs w:val="28"/>
        </w:rPr>
        <w:t xml:space="preserve">археологических работ </w:t>
      </w:r>
    </w:p>
    <w:p w:rsidRDefault="00CF6145" w:rsidP="00CF6145" w:rsidR="00CF6145">
      <w:pPr>
        <w:pStyle w:val="11"/>
        <w:jc w:val="center"/>
        <w:rPr>
          <w:rFonts w:hAnsi="Times New Roman" w:ascii="Times New Roman"/>
          <w:b/>
          <w:bCs/>
          <w:sz w:val="28"/>
          <w:szCs w:val="28"/>
        </w:rPr>
      </w:pPr>
    </w:p>
    <w:p w:rsidRDefault="00B77C37" w:rsidP="00CF6145" w:rsidR="00B77C37" w:rsidRPr="00CF6145">
      <w:pPr>
        <w:pStyle w:val="11"/>
        <w:jc w:val="center"/>
        <w:rPr>
          <w:rFonts w:hAnsi="Times New Roman" w:ascii="Times New Roman"/>
          <w:b/>
          <w:bCs/>
          <w:sz w:val="28"/>
          <w:szCs w:val="28"/>
        </w:rPr>
      </w:pPr>
    </w:p>
    <w:p w:rsidRDefault="00CF6145" w:rsidP="00CF6145" w:rsidR="00CF6145" w:rsidRPr="00CF6145">
      <w:pPr>
        <w:pStyle w:val="11"/>
        <w:jc w:val="center"/>
        <w:rPr>
          <w:rFonts w:hAnsi="Times New Roman" w:ascii="Times New Roman"/>
          <w:b/>
          <w:bCs/>
          <w:sz w:val="28"/>
          <w:szCs w:val="28"/>
        </w:rPr>
      </w:pPr>
      <w:r w:rsidRPr="00CF6145">
        <w:rPr>
          <w:rFonts w:hAnsi="Times New Roman" w:ascii="Times New Roman"/>
          <w:b/>
          <w:bCs/>
          <w:sz w:val="28"/>
          <w:szCs w:val="28"/>
        </w:rPr>
        <w:t>Глава 1. Общие положения</w:t>
      </w:r>
    </w:p>
    <w:p w:rsidRDefault="00CF6145" w:rsidP="00CF6145" w:rsidR="00CF6145" w:rsidRPr="00CF6145">
      <w:pPr>
        <w:pStyle w:val="11"/>
        <w:jc w:val="both"/>
        <w:rPr>
          <w:rFonts w:hAnsi="Times New Roman" w:ascii="Times New Roman"/>
          <w:b/>
          <w:bCs/>
          <w:sz w:val="28"/>
          <w:szCs w:val="28"/>
        </w:rPr>
      </w:pPr>
    </w:p>
    <w:p w:rsidRDefault="00CF6145" w:rsidP="00CF6145" w:rsidR="00CF6145" w:rsidRPr="00CF6145">
      <w:pPr>
        <w:pStyle w:val="11"/>
        <w:tabs>
          <w:tab w:pos="1134" w:val="left"/>
        </w:tabs>
        <w:jc w:val="both"/>
        <w:rPr>
          <w:rFonts w:hAnsi="Times New Roman" w:ascii="Times New Roman"/>
          <w:sz w:val="28"/>
          <w:szCs w:val="28"/>
          <w:lang w:val="kk-KZ"/>
        </w:rPr>
      </w:pPr>
      <w:r w:rsidRPr="00CF6145">
        <w:rPr>
          <w:rFonts w:hAnsi="Times New Roman" w:ascii="Times New Roman"/>
          <w:sz w:val="28"/>
          <w:szCs w:val="28"/>
        </w:rPr>
        <w:t xml:space="preserve">          1. </w:t>
      </w:r>
      <w:proofErr w:type="gramStart"/>
      <w:r w:rsidRPr="00CF6145">
        <w:rPr>
          <w:rFonts w:hAnsi="Times New Roman" w:ascii="Times New Roman"/>
          <w:color w:val="000000"/>
          <w:sz w:val="28"/>
          <w:szCs w:val="28"/>
        </w:rPr>
        <w:t xml:space="preserve">Настоящие Правила и условия осуществления археологических работ (далее – Правила) разработаны в соответствии с пунктом </w:t>
      </w:r>
      <w:r w:rsidRPr="00CF6145">
        <w:rPr>
          <w:rFonts w:hAnsi="Times New Roman" w:ascii="Times New Roman"/>
          <w:color w:val="000000"/>
          <w:sz w:val="28"/>
          <w:szCs w:val="28"/>
          <w:lang w:val="kk-KZ"/>
        </w:rPr>
        <w:t>19)</w:t>
      </w:r>
      <w:r w:rsidRPr="00CF6145">
        <w:rPr>
          <w:rFonts w:hAnsi="Times New Roman" w:ascii="Times New Roman"/>
          <w:color w:val="000000"/>
          <w:sz w:val="28"/>
          <w:szCs w:val="28"/>
        </w:rPr>
        <w:t xml:space="preserve"> статьи </w:t>
      </w:r>
      <w:r w:rsidRPr="00CF6145">
        <w:rPr>
          <w:rFonts w:hAnsi="Times New Roman" w:ascii="Times New Roman"/>
          <w:color w:val="000000"/>
          <w:sz w:val="28"/>
          <w:szCs w:val="28"/>
          <w:lang w:val="kk-KZ"/>
        </w:rPr>
        <w:t>10</w:t>
      </w:r>
      <w:r w:rsidRPr="00CF6145">
        <w:rPr>
          <w:rFonts w:hAnsi="Times New Roman" w:ascii="Times New Roman"/>
          <w:color w:val="000000"/>
          <w:sz w:val="28"/>
          <w:szCs w:val="28"/>
        </w:rPr>
        <w:t xml:space="preserve"> Закона Республики Казахстан от 26 декабря 2019 года «Об охране и использовании объектов историко-культурного наследия» (далее – Закон) и </w:t>
      </w:r>
      <w:proofErr w:type="spellStart"/>
      <w:r w:rsidRPr="00CF6145">
        <w:rPr>
          <w:rFonts w:hAnsi="Times New Roman" w:ascii="Times New Roman"/>
          <w:color w:val="000000"/>
          <w:sz w:val="28"/>
          <w:szCs w:val="28"/>
        </w:rPr>
        <w:t>определя</w:t>
      </w:r>
      <w:proofErr w:type="spellEnd"/>
      <w:r w:rsidR="008165B7">
        <w:rPr>
          <w:rFonts w:hAnsi="Times New Roman" w:ascii="Times New Roman"/>
          <w:color w:val="000000"/>
          <w:sz w:val="28"/>
          <w:szCs w:val="28"/>
          <w:lang w:val="kk-KZ"/>
        </w:rPr>
        <w:t>ю</w:t>
      </w:r>
      <w:r w:rsidRPr="00CF6145">
        <w:rPr>
          <w:rFonts w:hAnsi="Times New Roman" w:ascii="Times New Roman"/>
          <w:color w:val="000000"/>
          <w:sz w:val="28"/>
          <w:szCs w:val="28"/>
        </w:rPr>
        <w:t>т порядок и условия осуществления археологических работ</w:t>
      </w:r>
      <w:r w:rsidRPr="00CF6145">
        <w:rPr>
          <w:rFonts w:hAnsi="Times New Roman" w:ascii="Times New Roman"/>
          <w:color w:val="000000"/>
          <w:sz w:val="28"/>
          <w:szCs w:val="28"/>
          <w:lang w:val="kk-KZ"/>
        </w:rPr>
        <w:t>.</w:t>
      </w:r>
      <w:proofErr w:type="gramEnd"/>
    </w:p>
    <w:p w:rsidRDefault="00CF6145" w:rsidP="00CF6145" w:rsidR="00CF6145" w:rsidRPr="00CF6145">
      <w:pPr>
        <w:pStyle w:val="11"/>
        <w:tabs>
          <w:tab w:pos="1134" w:val="left"/>
        </w:tabs>
        <w:jc w:val="both"/>
        <w:rPr>
          <w:rFonts w:hAnsi="Times New Roman" w:ascii="Times New Roman"/>
          <w:sz w:val="28"/>
          <w:szCs w:val="28"/>
        </w:rPr>
      </w:pPr>
      <w:r w:rsidRPr="00CF6145">
        <w:rPr>
          <w:rFonts w:hAnsi="Times New Roman" w:ascii="Times New Roman"/>
          <w:sz w:val="28"/>
          <w:szCs w:val="28"/>
        </w:rPr>
        <w:t xml:space="preserve">          2. </w:t>
      </w:r>
      <w:r w:rsidRPr="00CF6145">
        <w:rPr>
          <w:rFonts w:hAnsi="Times New Roman" w:ascii="Times New Roman"/>
          <w:bCs/>
          <w:sz w:val="28"/>
          <w:szCs w:val="28"/>
        </w:rPr>
        <w:t>Осуществление</w:t>
      </w:r>
      <w:r w:rsidRPr="00CF6145">
        <w:rPr>
          <w:rFonts w:hAnsi="Times New Roman" w:ascii="Times New Roman"/>
          <w:b/>
          <w:bCs/>
          <w:sz w:val="28"/>
          <w:szCs w:val="28"/>
        </w:rPr>
        <w:t xml:space="preserve"> </w:t>
      </w:r>
      <w:r w:rsidRPr="00CF6145">
        <w:rPr>
          <w:rFonts w:hAnsi="Times New Roman" w:ascii="Times New Roman"/>
          <w:sz w:val="28"/>
          <w:szCs w:val="28"/>
        </w:rPr>
        <w:t>археологических работ на территории Республики Казахстан допускается при наличии лицензии на деятельность по осуществлению археологических работ.</w:t>
      </w:r>
    </w:p>
    <w:p w:rsidRDefault="00CF6145" w:rsidP="00CF6145" w:rsidR="00CF6145" w:rsidRPr="00CF6145">
      <w:pPr>
        <w:pStyle w:val="11"/>
        <w:tabs>
          <w:tab w:pos="1134" w:val="left"/>
        </w:tabs>
        <w:jc w:val="both"/>
        <w:rPr>
          <w:rFonts w:hAnsi="Times New Roman" w:ascii="Times New Roman"/>
          <w:sz w:val="28"/>
          <w:szCs w:val="28"/>
        </w:rPr>
      </w:pPr>
      <w:r w:rsidRPr="00CF6145">
        <w:rPr>
          <w:rFonts w:hAnsi="Times New Roman" w:ascii="Times New Roman"/>
          <w:sz w:val="28"/>
          <w:szCs w:val="28"/>
        </w:rPr>
        <w:t xml:space="preserve">          3. В настоящих Правилах используются следующие понятия:</w:t>
      </w:r>
    </w:p>
    <w:p w:rsidRDefault="00CF6145" w:rsidP="00CF6145" w:rsidR="00CF6145" w:rsidRPr="008165B7">
      <w:pPr>
        <w:pStyle w:val="11"/>
        <w:tabs>
          <w:tab w:pos="1134" w:val="left"/>
        </w:tabs>
        <w:ind w:firstLine="709"/>
        <w:jc w:val="both"/>
        <w:rPr>
          <w:rFonts w:hAnsi="Times New Roman" w:ascii="Times New Roman"/>
          <w:sz w:val="28"/>
          <w:szCs w:val="28"/>
          <w:lang w:val="kk-KZ"/>
        </w:rPr>
      </w:pPr>
      <w:r w:rsidRPr="00CF6145">
        <w:rPr>
          <w:rFonts w:hAnsi="Times New Roman" w:ascii="Times New Roman"/>
          <w:sz w:val="28"/>
          <w:szCs w:val="28"/>
        </w:rPr>
        <w:t>1) археологические работы – работы по выявлению, исследованию и сохранению объектов историко-культурного наследия путем проведения археологических раскопок и разведок</w:t>
      </w:r>
      <w:r w:rsidR="008165B7">
        <w:rPr>
          <w:rFonts w:hAnsi="Times New Roman" w:ascii="Times New Roman"/>
          <w:sz w:val="28"/>
          <w:szCs w:val="28"/>
          <w:lang w:val="kk-KZ"/>
        </w:rPr>
        <w:t>;</w:t>
      </w:r>
    </w:p>
    <w:p w:rsidRDefault="00CF6145" w:rsidP="00CF6145" w:rsidR="00CF6145" w:rsidRPr="00CF6145">
      <w:pPr>
        <w:pStyle w:val="11"/>
        <w:tabs>
          <w:tab w:pos="709" w:val="left"/>
        </w:tabs>
        <w:jc w:val="both"/>
        <w:rPr>
          <w:rFonts w:hAnsi="Times New Roman" w:ascii="Times New Roman"/>
          <w:sz w:val="28"/>
          <w:szCs w:val="28"/>
        </w:rPr>
      </w:pPr>
      <w:r w:rsidRPr="00CF6145">
        <w:rPr>
          <w:rFonts w:hAnsi="Times New Roman" w:ascii="Times New Roman"/>
          <w:sz w:val="28"/>
          <w:szCs w:val="28"/>
        </w:rPr>
        <w:tab/>
      </w:r>
      <w:proofErr w:type="gramStart"/>
      <w:r w:rsidRPr="00CF6145">
        <w:rPr>
          <w:rFonts w:hAnsi="Times New Roman" w:ascii="Times New Roman"/>
          <w:sz w:val="28"/>
          <w:szCs w:val="28"/>
        </w:rPr>
        <w:t>2) памятники археологии – стоянки, городища, остатки древних построек, поселений, укреплений, производств, каналов, дорог, могильники, курганы, некрополи, мегалитические сооружения, каменные изваяния, петроглифы, участки исторического культурного слоя древних населенных пунктов и иные места, имеющие следы жизни и деятельности человека;</w:t>
      </w:r>
      <w:proofErr w:type="gramEnd"/>
    </w:p>
    <w:p w:rsidRDefault="00CF6145" w:rsidP="001A6C23" w:rsidR="001F5F22">
      <w:pPr>
        <w:pStyle w:val="11"/>
        <w:tabs>
          <w:tab w:pos="709" w:val="left"/>
        </w:tabs>
        <w:jc w:val="both"/>
        <w:rPr>
          <w:rFonts w:hAnsi="Times New Roman" w:ascii="Times New Roman"/>
          <w:sz w:val="28"/>
          <w:szCs w:val="28"/>
        </w:rPr>
      </w:pPr>
      <w:r w:rsidRPr="00CF6145">
        <w:rPr>
          <w:rFonts w:hAnsi="Times New Roman" w:ascii="Times New Roman"/>
          <w:sz w:val="28"/>
          <w:szCs w:val="28"/>
        </w:rPr>
        <w:tab/>
      </w:r>
      <w:proofErr w:type="gramStart"/>
      <w:r w:rsidRPr="00CF6145">
        <w:rPr>
          <w:rFonts w:hAnsi="Times New Roman" w:ascii="Times New Roman"/>
          <w:sz w:val="28"/>
          <w:szCs w:val="28"/>
        </w:rPr>
        <w:t xml:space="preserve">3) </w:t>
      </w:r>
      <w:r w:rsidR="001A6C23" w:rsidRPr="00CF6145">
        <w:rPr>
          <w:rFonts w:hAnsi="Times New Roman" w:ascii="Times New Roman"/>
          <w:sz w:val="28"/>
          <w:szCs w:val="28"/>
        </w:rPr>
        <w:t>объекты историко-культурного наследия – недвижимые объекты со связанными с ними произведениями живописи, скульптуры, прикладного искусства, науки, техники и иными предметами материальной культуры, возникшими в результате исторических процессов и событий, представляющих собой интерес с точки зрения истории, археологии, архитектуры, градостроительства, искусства, науки, техники, эстетики, этнологии, антропологии, социальной культуры;</w:t>
      </w:r>
      <w:proofErr w:type="gramEnd"/>
    </w:p>
    <w:p w:rsidRDefault="00151C14" w:rsidP="00CF6145" w:rsidR="00CF6145" w:rsidRPr="001A6C23">
      <w:pPr>
        <w:pStyle w:val="11"/>
        <w:tabs>
          <w:tab w:pos="709" w:val="left"/>
        </w:tabs>
        <w:jc w:val="both"/>
        <w:rPr>
          <w:rFonts w:hAnsi="Times New Roman" w:ascii="Times New Roman"/>
          <w:sz w:val="28"/>
          <w:szCs w:val="28"/>
          <w:lang w:val="kk-KZ"/>
        </w:rPr>
      </w:pPr>
      <w:r>
        <w:rPr>
          <w:rFonts w:hAnsi="Times New Roman" w:ascii="Times New Roman"/>
          <w:sz w:val="28"/>
          <w:szCs w:val="28"/>
          <w:lang w:val="kk-KZ"/>
        </w:rPr>
        <w:tab/>
      </w:r>
      <w:r w:rsidR="001A6C23">
        <w:rPr>
          <w:rFonts w:hAnsi="Times New Roman" w:ascii="Times New Roman"/>
          <w:sz w:val="28"/>
          <w:szCs w:val="28"/>
          <w:lang w:val="kk-KZ"/>
        </w:rPr>
        <w:t>4</w:t>
      </w:r>
      <w:r w:rsidRPr="00CF6145">
        <w:rPr>
          <w:rFonts w:hAnsi="Times New Roman" w:ascii="Times New Roman"/>
          <w:sz w:val="28"/>
          <w:szCs w:val="28"/>
        </w:rPr>
        <w:t>)</w:t>
      </w:r>
      <w:r w:rsidR="00CF6145" w:rsidRPr="00CF6145">
        <w:rPr>
          <w:rFonts w:hAnsi="Times New Roman" w:ascii="Times New Roman"/>
          <w:sz w:val="28"/>
          <w:szCs w:val="28"/>
        </w:rPr>
        <w:t xml:space="preserve"> уполномоченный орган по охране и использованию объектов историко-культурного наследия (далее – уполномоченный орган) – центральный исполнительный орган, осуществляющий руководство и межотраслевую координацию в сфере охраны и использования объектов историко-культурного наследия</w:t>
      </w:r>
      <w:r w:rsidR="001A6C23">
        <w:rPr>
          <w:rFonts w:hAnsi="Times New Roman" w:ascii="Times New Roman"/>
          <w:sz w:val="28"/>
          <w:szCs w:val="28"/>
          <w:lang w:val="kk-KZ"/>
        </w:rPr>
        <w:t>.</w:t>
      </w:r>
    </w:p>
    <w:p w:rsidRDefault="00CF6145" w:rsidP="001A6C23" w:rsidR="00CF6145" w:rsidRPr="00CF6145">
      <w:pPr>
        <w:pStyle w:val="11"/>
        <w:tabs>
          <w:tab w:pos="709" w:val="left"/>
        </w:tabs>
        <w:jc w:val="both"/>
        <w:rPr>
          <w:rFonts w:hAnsi="Times New Roman" w:ascii="Times New Roman"/>
          <w:sz w:val="28"/>
          <w:szCs w:val="28"/>
        </w:rPr>
      </w:pPr>
      <w:r w:rsidRPr="00CF6145">
        <w:rPr>
          <w:rFonts w:hAnsi="Times New Roman" w:ascii="Times New Roman"/>
          <w:sz w:val="28"/>
          <w:szCs w:val="28"/>
        </w:rPr>
        <w:tab/>
      </w:r>
      <w:r w:rsidRPr="00CF6145">
        <w:rPr>
          <w:rFonts w:hAnsi="Times New Roman" w:ascii="Times New Roman"/>
          <w:sz w:val="28"/>
          <w:szCs w:val="28"/>
        </w:rPr>
        <w:tab/>
        <w:t xml:space="preserve"> </w:t>
      </w:r>
      <w:r w:rsidRPr="00CF6145">
        <w:rPr>
          <w:rFonts w:hAnsi="Times New Roman" w:ascii="Times New Roman"/>
          <w:sz w:val="28"/>
          <w:szCs w:val="28"/>
        </w:rPr>
        <w:tab/>
      </w:r>
    </w:p>
    <w:p w:rsidRDefault="002048C6" w:rsidP="00CF6145" w:rsidR="002048C6">
      <w:pPr>
        <w:pStyle w:val="11"/>
        <w:ind w:firstLine="708"/>
        <w:jc w:val="center"/>
        <w:rPr>
          <w:rFonts w:hAnsi="Times New Roman" w:ascii="Times New Roman"/>
          <w:b/>
          <w:sz w:val="28"/>
          <w:szCs w:val="28"/>
          <w:lang w:val="kk-KZ"/>
        </w:rPr>
      </w:pPr>
    </w:p>
    <w:p w:rsidRDefault="002048C6" w:rsidP="00CF6145" w:rsidR="002048C6">
      <w:pPr>
        <w:pStyle w:val="11"/>
        <w:ind w:firstLine="708"/>
        <w:jc w:val="center"/>
        <w:rPr>
          <w:rFonts w:hAnsi="Times New Roman" w:ascii="Times New Roman"/>
          <w:b/>
          <w:sz w:val="28"/>
          <w:szCs w:val="28"/>
          <w:lang w:val="kk-KZ"/>
        </w:rPr>
      </w:pPr>
    </w:p>
    <w:p w:rsidRDefault="002048C6" w:rsidP="00CF6145" w:rsidR="002048C6">
      <w:pPr>
        <w:pStyle w:val="11"/>
        <w:ind w:firstLine="708"/>
        <w:jc w:val="center"/>
        <w:rPr>
          <w:rFonts w:hAnsi="Times New Roman" w:ascii="Times New Roman"/>
          <w:b/>
          <w:sz w:val="28"/>
          <w:szCs w:val="28"/>
          <w:lang w:val="kk-KZ"/>
        </w:rPr>
      </w:pPr>
    </w:p>
    <w:p w:rsidRDefault="00CF6145" w:rsidP="00CF6145" w:rsidR="00CF6145" w:rsidRPr="00CF6145">
      <w:pPr>
        <w:pStyle w:val="11"/>
        <w:ind w:firstLine="708"/>
        <w:jc w:val="center"/>
        <w:rPr>
          <w:rFonts w:hAnsi="Times New Roman" w:ascii="Times New Roman"/>
          <w:b/>
          <w:sz w:val="28"/>
          <w:szCs w:val="28"/>
        </w:rPr>
      </w:pPr>
      <w:r w:rsidRPr="00CF6145">
        <w:rPr>
          <w:rFonts w:hAnsi="Times New Roman" w:ascii="Times New Roman"/>
          <w:b/>
          <w:sz w:val="28"/>
          <w:szCs w:val="28"/>
        </w:rPr>
        <w:lastRenderedPageBreak/>
        <w:t>Глава 2. Порядок осуществления археологических работ</w:t>
      </w:r>
    </w:p>
    <w:p w:rsidRDefault="00CF6145" w:rsidP="00CF6145" w:rsidR="00CF6145" w:rsidRPr="00CF6145">
      <w:pPr>
        <w:pStyle w:val="11"/>
        <w:ind w:firstLine="708"/>
        <w:jc w:val="both"/>
        <w:rPr>
          <w:rFonts w:hAnsi="Times New Roman" w:ascii="Times New Roman"/>
          <w:sz w:val="28"/>
          <w:szCs w:val="28"/>
        </w:rPr>
      </w:pPr>
    </w:p>
    <w:p w:rsidRDefault="00F0001D" w:rsidP="00CF6145" w:rsidR="00CF6145" w:rsidRPr="00CF6145">
      <w:pPr>
        <w:pStyle w:val="11"/>
        <w:ind w:firstLine="708"/>
        <w:jc w:val="both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sz w:val="28"/>
          <w:szCs w:val="28"/>
          <w:lang w:val="kk-KZ"/>
        </w:rPr>
        <w:t>4</w:t>
      </w:r>
      <w:r w:rsidR="00CF6145" w:rsidRPr="00CF6145">
        <w:rPr>
          <w:rFonts w:hAnsi="Times New Roman" w:ascii="Times New Roman"/>
          <w:sz w:val="28"/>
          <w:szCs w:val="28"/>
        </w:rPr>
        <w:t>. Археологические работы на памятник</w:t>
      </w:r>
      <w:r w:rsidR="00CF6145" w:rsidRPr="00CF6145">
        <w:rPr>
          <w:rFonts w:hAnsi="Times New Roman" w:ascii="Times New Roman"/>
          <w:sz w:val="28"/>
          <w:szCs w:val="28"/>
          <w:lang w:val="kk-KZ"/>
        </w:rPr>
        <w:t>ах</w:t>
      </w:r>
      <w:r w:rsidR="00CF6145" w:rsidRPr="00CF6145">
        <w:rPr>
          <w:rFonts w:hAnsi="Times New Roman" w:ascii="Times New Roman"/>
          <w:sz w:val="28"/>
          <w:szCs w:val="28"/>
        </w:rPr>
        <w:t xml:space="preserve"> археологии или на объект</w:t>
      </w:r>
      <w:r w:rsidR="00CF6145" w:rsidRPr="00CF6145">
        <w:rPr>
          <w:rFonts w:hAnsi="Times New Roman" w:ascii="Times New Roman"/>
          <w:sz w:val="28"/>
          <w:szCs w:val="28"/>
          <w:lang w:val="kk-KZ"/>
        </w:rPr>
        <w:t>ах</w:t>
      </w:r>
      <w:r w:rsidR="00CF6145" w:rsidRPr="00CF6145">
        <w:rPr>
          <w:rFonts w:hAnsi="Times New Roman" w:ascii="Times New Roman"/>
          <w:sz w:val="28"/>
          <w:szCs w:val="28"/>
        </w:rPr>
        <w:t xml:space="preserve"> историко-культурного наследия </w:t>
      </w:r>
      <w:r w:rsidR="00CE32E9">
        <w:rPr>
          <w:rFonts w:hAnsi="Times New Roman" w:ascii="Times New Roman"/>
          <w:sz w:val="28"/>
          <w:szCs w:val="28"/>
          <w:lang w:val="kk-KZ"/>
        </w:rPr>
        <w:t>осуществляются</w:t>
      </w:r>
      <w:r w:rsidR="00CF6145" w:rsidRPr="00CF6145">
        <w:rPr>
          <w:rFonts w:hAnsi="Times New Roman" w:ascii="Times New Roman"/>
          <w:sz w:val="28"/>
          <w:szCs w:val="28"/>
        </w:rPr>
        <w:t xml:space="preserve"> на основе научны</w:t>
      </w:r>
      <w:r w:rsidR="00CE32E9">
        <w:rPr>
          <w:rFonts w:hAnsi="Times New Roman" w:ascii="Times New Roman"/>
          <w:sz w:val="28"/>
          <w:szCs w:val="28"/>
          <w:lang w:val="kk-KZ"/>
        </w:rPr>
        <w:t>х</w:t>
      </w:r>
      <w:r w:rsidR="00CF6145" w:rsidRPr="00CF6145">
        <w:rPr>
          <w:rFonts w:hAnsi="Times New Roman" w:ascii="Times New Roman"/>
          <w:sz w:val="28"/>
          <w:szCs w:val="28"/>
        </w:rPr>
        <w:t xml:space="preserve"> проект</w:t>
      </w:r>
      <w:r w:rsidR="00CE32E9">
        <w:rPr>
          <w:rFonts w:hAnsi="Times New Roman" w:ascii="Times New Roman"/>
          <w:sz w:val="28"/>
          <w:szCs w:val="28"/>
          <w:lang w:val="kk-KZ"/>
        </w:rPr>
        <w:t xml:space="preserve">ов, </w:t>
      </w:r>
      <w:r w:rsidR="00A3499C">
        <w:rPr>
          <w:rFonts w:hAnsi="Times New Roman" w:ascii="Times New Roman"/>
          <w:sz w:val="28"/>
          <w:szCs w:val="28"/>
          <w:lang w:val="kk-KZ"/>
        </w:rPr>
        <w:t>разработанных физическими и юридическими лицами</w:t>
      </w:r>
      <w:r w:rsidR="00CF6145" w:rsidRPr="00CF6145">
        <w:rPr>
          <w:rFonts w:hAnsi="Times New Roman" w:ascii="Times New Roman"/>
          <w:sz w:val="28"/>
          <w:szCs w:val="28"/>
        </w:rPr>
        <w:t>.</w:t>
      </w:r>
    </w:p>
    <w:p w:rsidRDefault="00F0001D" w:rsidP="00F53933" w:rsidR="00CF6145" w:rsidRPr="00CF6145">
      <w:pPr>
        <w:pStyle w:val="af9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="00CF6145" w:rsidRPr="00CF6145">
        <w:rPr>
          <w:sz w:val="28"/>
          <w:szCs w:val="28"/>
        </w:rPr>
        <w:t xml:space="preserve">. </w:t>
      </w:r>
      <w:r w:rsidR="00CF6145" w:rsidRPr="00CF6145">
        <w:rPr>
          <w:sz w:val="28"/>
          <w:szCs w:val="28"/>
          <w:lang w:val="kk-KZ"/>
        </w:rPr>
        <w:t>Физические и юридические л</w:t>
      </w:r>
      <w:proofErr w:type="spellStart"/>
      <w:r w:rsidR="00CF6145" w:rsidRPr="00CF6145">
        <w:rPr>
          <w:sz w:val="28"/>
          <w:szCs w:val="28"/>
        </w:rPr>
        <w:t>ица</w:t>
      </w:r>
      <w:proofErr w:type="spellEnd"/>
      <w:r w:rsidR="00CF6145" w:rsidRPr="00CF6145">
        <w:rPr>
          <w:sz w:val="28"/>
          <w:szCs w:val="28"/>
        </w:rPr>
        <w:t xml:space="preserve">, осуществляющие археологические работы на памятнике археологии или на объекте историко-культурного наследия, за десять календарных дней до их начала </w:t>
      </w:r>
      <w:r w:rsidR="00F53933">
        <w:rPr>
          <w:sz w:val="28"/>
          <w:szCs w:val="28"/>
          <w:lang w:val="kk-KZ"/>
        </w:rPr>
        <w:t>извещают</w:t>
      </w:r>
      <w:r w:rsidR="00CF6145" w:rsidRPr="00CF6145">
        <w:rPr>
          <w:sz w:val="28"/>
          <w:szCs w:val="28"/>
        </w:rPr>
        <w:t xml:space="preserve"> местные исполнительные органы областей, городов республиканского значения</w:t>
      </w:r>
      <w:r w:rsidR="00FF7A7B">
        <w:rPr>
          <w:sz w:val="28"/>
          <w:szCs w:val="28"/>
          <w:lang w:val="kk-KZ"/>
        </w:rPr>
        <w:t>,</w:t>
      </w:r>
      <w:r w:rsidR="00CF6145" w:rsidRPr="00CF6145">
        <w:rPr>
          <w:sz w:val="28"/>
          <w:szCs w:val="28"/>
        </w:rPr>
        <w:t xml:space="preserve"> столицы, а также уполномоченный орган о начале археологических работ.</w:t>
      </w:r>
    </w:p>
    <w:p w:rsidRDefault="00F53933" w:rsidP="00CF6145" w:rsidR="00CF6145" w:rsidRPr="00CF6145">
      <w:pPr>
        <w:pStyle w:val="11"/>
        <w:ind w:firstLine="708"/>
        <w:jc w:val="both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sz w:val="28"/>
          <w:szCs w:val="28"/>
          <w:lang w:val="kk-KZ"/>
        </w:rPr>
        <w:t>6</w:t>
      </w:r>
      <w:r w:rsidR="00CF6145" w:rsidRPr="00CF6145">
        <w:rPr>
          <w:rFonts w:hAnsi="Times New Roman" w:ascii="Times New Roman"/>
          <w:sz w:val="28"/>
          <w:szCs w:val="28"/>
        </w:rPr>
        <w:t xml:space="preserve">. </w:t>
      </w:r>
      <w:r w:rsidR="00FF7A7B">
        <w:rPr>
          <w:rFonts w:hAnsi="Times New Roman" w:ascii="Times New Roman"/>
          <w:sz w:val="28"/>
          <w:szCs w:val="28"/>
          <w:lang w:val="kk-KZ"/>
        </w:rPr>
        <w:t>Перед началом а</w:t>
      </w:r>
      <w:proofErr w:type="spellStart"/>
      <w:r w:rsidR="00CF6145" w:rsidRPr="00CF6145">
        <w:rPr>
          <w:rFonts w:hAnsi="Times New Roman" w:ascii="Times New Roman"/>
          <w:sz w:val="28"/>
          <w:szCs w:val="28"/>
        </w:rPr>
        <w:t>рхеологически</w:t>
      </w:r>
      <w:proofErr w:type="spellEnd"/>
      <w:r w:rsidR="00FF7A7B">
        <w:rPr>
          <w:rFonts w:hAnsi="Times New Roman" w:ascii="Times New Roman"/>
          <w:sz w:val="28"/>
          <w:szCs w:val="28"/>
          <w:lang w:val="kk-KZ"/>
        </w:rPr>
        <w:t>х</w:t>
      </w:r>
      <w:r w:rsidR="00CF6145" w:rsidRPr="00CF6145">
        <w:rPr>
          <w:rFonts w:hAnsi="Times New Roman" w:ascii="Times New Roman"/>
          <w:sz w:val="28"/>
          <w:szCs w:val="28"/>
        </w:rPr>
        <w:t xml:space="preserve"> работ</w:t>
      </w:r>
      <w:r w:rsidR="00FF7A7B">
        <w:rPr>
          <w:rFonts w:hAnsi="Times New Roman" w:ascii="Times New Roman"/>
          <w:sz w:val="28"/>
          <w:szCs w:val="28"/>
          <w:lang w:val="kk-KZ"/>
        </w:rPr>
        <w:t xml:space="preserve"> </w:t>
      </w:r>
      <w:r w:rsidR="00B55CB4">
        <w:rPr>
          <w:rFonts w:hAnsi="Times New Roman" w:ascii="Times New Roman"/>
          <w:sz w:val="28"/>
          <w:szCs w:val="28"/>
          <w:lang w:val="kk-KZ"/>
        </w:rPr>
        <w:t xml:space="preserve">на памятнике археологии или объекте историко-культурного наследия </w:t>
      </w:r>
      <w:r w:rsidR="00CA68F2">
        <w:rPr>
          <w:rFonts w:hAnsi="Times New Roman" w:ascii="Times New Roman"/>
          <w:sz w:val="28"/>
          <w:szCs w:val="28"/>
          <w:lang w:val="kk-KZ"/>
        </w:rPr>
        <w:t xml:space="preserve">осуществляется </w:t>
      </w:r>
      <w:r w:rsidR="00CF6145" w:rsidRPr="00CF6145">
        <w:rPr>
          <w:rFonts w:hAnsi="Times New Roman" w:ascii="Times New Roman"/>
          <w:sz w:val="28"/>
          <w:szCs w:val="28"/>
        </w:rPr>
        <w:t xml:space="preserve">ознакомление </w:t>
      </w:r>
      <w:r>
        <w:rPr>
          <w:rFonts w:hAnsi="Times New Roman" w:ascii="Times New Roman"/>
          <w:sz w:val="28"/>
          <w:szCs w:val="28"/>
          <w:lang w:val="kk-KZ"/>
        </w:rPr>
        <w:t xml:space="preserve">и изучение </w:t>
      </w:r>
      <w:r w:rsidR="00CF6145" w:rsidRPr="00CF6145">
        <w:rPr>
          <w:rFonts w:hAnsi="Times New Roman" w:ascii="Times New Roman"/>
          <w:sz w:val="28"/>
          <w:szCs w:val="28"/>
        </w:rPr>
        <w:t>архивно-</w:t>
      </w:r>
      <w:proofErr w:type="spellStart"/>
      <w:r w:rsidR="00CF6145" w:rsidRPr="00CF6145">
        <w:rPr>
          <w:rFonts w:hAnsi="Times New Roman" w:ascii="Times New Roman"/>
          <w:sz w:val="28"/>
          <w:szCs w:val="28"/>
        </w:rPr>
        <w:t>библиографически</w:t>
      </w:r>
      <w:proofErr w:type="spellEnd"/>
      <w:r w:rsidR="00CA68F2">
        <w:rPr>
          <w:rFonts w:hAnsi="Times New Roman" w:ascii="Times New Roman"/>
          <w:sz w:val="28"/>
          <w:szCs w:val="28"/>
          <w:lang w:val="kk-KZ"/>
        </w:rPr>
        <w:t>х</w:t>
      </w:r>
      <w:r>
        <w:rPr>
          <w:rFonts w:hAnsi="Times New Roman" w:ascii="Times New Roman"/>
          <w:sz w:val="28"/>
          <w:szCs w:val="28"/>
          <w:lang w:val="kk-KZ"/>
        </w:rPr>
        <w:t>, научны</w:t>
      </w:r>
      <w:r w:rsidR="00CA68F2">
        <w:rPr>
          <w:rFonts w:hAnsi="Times New Roman" w:ascii="Times New Roman"/>
          <w:sz w:val="28"/>
          <w:szCs w:val="28"/>
          <w:lang w:val="kk-KZ"/>
        </w:rPr>
        <w:t>х</w:t>
      </w:r>
      <w:r>
        <w:rPr>
          <w:rFonts w:hAnsi="Times New Roman" w:ascii="Times New Roman"/>
          <w:sz w:val="28"/>
          <w:szCs w:val="28"/>
          <w:lang w:val="kk-KZ"/>
        </w:rPr>
        <w:t>,</w:t>
      </w:r>
      <w:r w:rsidR="00CF6145" w:rsidRPr="00CF6145">
        <w:rPr>
          <w:rFonts w:hAnsi="Times New Roman" w:ascii="Times New Roman"/>
          <w:sz w:val="28"/>
          <w:szCs w:val="28"/>
        </w:rPr>
        <w:t xml:space="preserve"> </w:t>
      </w:r>
      <w:proofErr w:type="spellStart"/>
      <w:r w:rsidR="00CF6145" w:rsidRPr="00CF6145">
        <w:rPr>
          <w:rFonts w:hAnsi="Times New Roman" w:ascii="Times New Roman"/>
          <w:sz w:val="28"/>
          <w:szCs w:val="28"/>
        </w:rPr>
        <w:t>музейны</w:t>
      </w:r>
      <w:proofErr w:type="spellEnd"/>
      <w:r w:rsidR="00CA68F2">
        <w:rPr>
          <w:rFonts w:hAnsi="Times New Roman" w:ascii="Times New Roman"/>
          <w:sz w:val="28"/>
          <w:szCs w:val="28"/>
          <w:lang w:val="kk-KZ"/>
        </w:rPr>
        <w:t>х</w:t>
      </w:r>
      <w:r w:rsidR="00CF6145" w:rsidRPr="00CF6145">
        <w:rPr>
          <w:rFonts w:hAnsi="Times New Roman" w:ascii="Times New Roman"/>
          <w:sz w:val="28"/>
          <w:szCs w:val="28"/>
        </w:rPr>
        <w:t xml:space="preserve"> </w:t>
      </w:r>
      <w:r w:rsidR="00A93FCA">
        <w:rPr>
          <w:rFonts w:hAnsi="Times New Roman" w:ascii="Times New Roman"/>
          <w:sz w:val="28"/>
          <w:szCs w:val="28"/>
          <w:lang w:val="kk-KZ"/>
        </w:rPr>
        <w:t>материалов</w:t>
      </w:r>
      <w:r>
        <w:rPr>
          <w:rFonts w:hAnsi="Times New Roman" w:ascii="Times New Roman"/>
          <w:sz w:val="28"/>
          <w:szCs w:val="28"/>
          <w:lang w:val="kk-KZ"/>
        </w:rPr>
        <w:t xml:space="preserve"> о </w:t>
      </w:r>
      <w:r w:rsidR="00CF6145" w:rsidRPr="00CF6145">
        <w:rPr>
          <w:rFonts w:hAnsi="Times New Roman" w:ascii="Times New Roman"/>
          <w:sz w:val="28"/>
          <w:szCs w:val="28"/>
        </w:rPr>
        <w:t xml:space="preserve"> памятник</w:t>
      </w:r>
      <w:r>
        <w:rPr>
          <w:rFonts w:hAnsi="Times New Roman" w:ascii="Times New Roman"/>
          <w:sz w:val="28"/>
          <w:szCs w:val="28"/>
          <w:lang w:val="kk-KZ"/>
        </w:rPr>
        <w:t>е</w:t>
      </w:r>
      <w:r w:rsidR="00CF6145" w:rsidRPr="00CF6145">
        <w:rPr>
          <w:rFonts w:hAnsi="Times New Roman" w:ascii="Times New Roman"/>
          <w:sz w:val="28"/>
          <w:szCs w:val="28"/>
        </w:rPr>
        <w:t xml:space="preserve"> археологии или объект</w:t>
      </w:r>
      <w:r>
        <w:rPr>
          <w:rFonts w:hAnsi="Times New Roman" w:ascii="Times New Roman"/>
          <w:sz w:val="28"/>
          <w:szCs w:val="28"/>
          <w:lang w:val="kk-KZ"/>
        </w:rPr>
        <w:t>е</w:t>
      </w:r>
      <w:r w:rsidR="00CF6145" w:rsidRPr="00CF6145">
        <w:rPr>
          <w:rFonts w:hAnsi="Times New Roman" w:ascii="Times New Roman"/>
          <w:sz w:val="28"/>
          <w:szCs w:val="28"/>
        </w:rPr>
        <w:t xml:space="preserve"> историко-культурного наследия, на </w:t>
      </w:r>
      <w:proofErr w:type="spellStart"/>
      <w:r w:rsidR="00CF6145" w:rsidRPr="00CF6145">
        <w:rPr>
          <w:rFonts w:hAnsi="Times New Roman" w:ascii="Times New Roman"/>
          <w:sz w:val="28"/>
          <w:szCs w:val="28"/>
        </w:rPr>
        <w:t>котор</w:t>
      </w:r>
      <w:proofErr w:type="spellEnd"/>
      <w:r>
        <w:rPr>
          <w:rFonts w:hAnsi="Times New Roman" w:ascii="Times New Roman"/>
          <w:sz w:val="28"/>
          <w:szCs w:val="28"/>
          <w:lang w:val="kk-KZ"/>
        </w:rPr>
        <w:t>ом</w:t>
      </w:r>
      <w:r w:rsidR="00CF6145" w:rsidRPr="00CF6145">
        <w:rPr>
          <w:rFonts w:hAnsi="Times New Roman" w:ascii="Times New Roman"/>
          <w:sz w:val="28"/>
          <w:szCs w:val="28"/>
        </w:rPr>
        <w:t xml:space="preserve"> предполагается проведение археологических работ.</w:t>
      </w:r>
    </w:p>
    <w:p w:rsidRDefault="00F53933" w:rsidP="00CF6145" w:rsidR="00CF6145" w:rsidRPr="00CF6145">
      <w:pPr>
        <w:pStyle w:val="11"/>
        <w:ind w:firstLine="708"/>
        <w:jc w:val="both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sz w:val="28"/>
          <w:szCs w:val="28"/>
          <w:lang w:val="kk-KZ"/>
        </w:rPr>
        <w:t>7</w:t>
      </w:r>
      <w:r w:rsidR="00CF6145" w:rsidRPr="00CF6145">
        <w:rPr>
          <w:rFonts w:hAnsi="Times New Roman" w:ascii="Times New Roman"/>
          <w:sz w:val="28"/>
          <w:szCs w:val="28"/>
        </w:rPr>
        <w:t xml:space="preserve">. </w:t>
      </w:r>
      <w:r w:rsidR="00E85BF3">
        <w:rPr>
          <w:rFonts w:hAnsi="Times New Roman" w:ascii="Times New Roman"/>
          <w:sz w:val="28"/>
          <w:szCs w:val="28"/>
          <w:lang w:val="kk-KZ"/>
        </w:rPr>
        <w:t>А</w:t>
      </w:r>
      <w:proofErr w:type="spellStart"/>
      <w:r w:rsidR="00CF6145" w:rsidRPr="00CF6145">
        <w:rPr>
          <w:rFonts w:hAnsi="Times New Roman" w:ascii="Times New Roman"/>
          <w:sz w:val="28"/>
          <w:szCs w:val="28"/>
        </w:rPr>
        <w:t>рхеологически</w:t>
      </w:r>
      <w:proofErr w:type="spellEnd"/>
      <w:r w:rsidR="00E85BF3">
        <w:rPr>
          <w:rFonts w:hAnsi="Times New Roman" w:ascii="Times New Roman"/>
          <w:sz w:val="28"/>
          <w:szCs w:val="28"/>
          <w:lang w:val="kk-KZ"/>
        </w:rPr>
        <w:t>е</w:t>
      </w:r>
      <w:r w:rsidR="00CF6145" w:rsidRPr="00CF6145">
        <w:rPr>
          <w:rFonts w:hAnsi="Times New Roman" w:ascii="Times New Roman"/>
          <w:sz w:val="28"/>
          <w:szCs w:val="28"/>
        </w:rPr>
        <w:t xml:space="preserve"> работ</w:t>
      </w:r>
      <w:r w:rsidR="00E85BF3">
        <w:rPr>
          <w:rFonts w:hAnsi="Times New Roman" w:ascii="Times New Roman"/>
          <w:sz w:val="28"/>
          <w:szCs w:val="28"/>
          <w:lang w:val="kk-KZ"/>
        </w:rPr>
        <w:t xml:space="preserve">ы </w:t>
      </w:r>
      <w:r w:rsidR="00B55CB4">
        <w:rPr>
          <w:rFonts w:hAnsi="Times New Roman" w:ascii="Times New Roman"/>
          <w:sz w:val="28"/>
          <w:szCs w:val="28"/>
          <w:lang w:val="kk-KZ"/>
        </w:rPr>
        <w:t xml:space="preserve">на памятнике археологии или объекте историко-культурного наследия </w:t>
      </w:r>
      <w:r w:rsidR="00E85BF3">
        <w:rPr>
          <w:rFonts w:hAnsi="Times New Roman" w:ascii="Times New Roman"/>
          <w:sz w:val="28"/>
          <w:szCs w:val="28"/>
          <w:lang w:val="kk-KZ"/>
        </w:rPr>
        <w:t xml:space="preserve">начинаются с </w:t>
      </w:r>
      <w:proofErr w:type="spellStart"/>
      <w:r w:rsidR="00CF6145" w:rsidRPr="00CF6145">
        <w:rPr>
          <w:rFonts w:hAnsi="Times New Roman" w:ascii="Times New Roman"/>
          <w:sz w:val="28"/>
          <w:szCs w:val="28"/>
        </w:rPr>
        <w:t>определ</w:t>
      </w:r>
      <w:proofErr w:type="spellEnd"/>
      <w:r>
        <w:rPr>
          <w:rFonts w:hAnsi="Times New Roman" w:ascii="Times New Roman"/>
          <w:sz w:val="28"/>
          <w:szCs w:val="28"/>
          <w:lang w:val="kk-KZ"/>
        </w:rPr>
        <w:t xml:space="preserve">ения </w:t>
      </w:r>
      <w:r w:rsidR="00B55CB4">
        <w:rPr>
          <w:rFonts w:hAnsi="Times New Roman" w:ascii="Times New Roman"/>
          <w:sz w:val="28"/>
          <w:szCs w:val="28"/>
          <w:lang w:val="kk-KZ"/>
        </w:rPr>
        <w:t xml:space="preserve">их </w:t>
      </w:r>
      <w:r w:rsidR="00CF6145" w:rsidRPr="00CF6145">
        <w:rPr>
          <w:rFonts w:hAnsi="Times New Roman" w:ascii="Times New Roman"/>
          <w:sz w:val="28"/>
          <w:szCs w:val="28"/>
        </w:rPr>
        <w:t>географически</w:t>
      </w:r>
      <w:r w:rsidR="00E85BF3">
        <w:rPr>
          <w:rFonts w:hAnsi="Times New Roman" w:ascii="Times New Roman"/>
          <w:sz w:val="28"/>
          <w:szCs w:val="28"/>
          <w:lang w:val="kk-KZ"/>
        </w:rPr>
        <w:t>х</w:t>
      </w:r>
      <w:r w:rsidR="00CF6145" w:rsidRPr="00CF6145">
        <w:rPr>
          <w:rFonts w:hAnsi="Times New Roman" w:ascii="Times New Roman"/>
          <w:sz w:val="28"/>
          <w:szCs w:val="28"/>
        </w:rPr>
        <w:t xml:space="preserve"> координат, </w:t>
      </w:r>
      <w:proofErr w:type="spellStart"/>
      <w:r w:rsidR="00E85BF3">
        <w:rPr>
          <w:rFonts w:hAnsi="Times New Roman" w:ascii="Times New Roman"/>
          <w:sz w:val="28"/>
          <w:szCs w:val="28"/>
        </w:rPr>
        <w:t>фото</w:t>
      </w:r>
      <w:r w:rsidR="00CF6145" w:rsidRPr="00CF6145">
        <w:rPr>
          <w:rFonts w:hAnsi="Times New Roman" w:ascii="Times New Roman"/>
          <w:sz w:val="28"/>
          <w:szCs w:val="28"/>
        </w:rPr>
        <w:t>фиксаци</w:t>
      </w:r>
      <w:proofErr w:type="spellEnd"/>
      <w:r w:rsidR="00E85BF3">
        <w:rPr>
          <w:rFonts w:hAnsi="Times New Roman" w:ascii="Times New Roman"/>
          <w:sz w:val="28"/>
          <w:szCs w:val="28"/>
          <w:lang w:val="kk-KZ"/>
        </w:rPr>
        <w:t>и местности</w:t>
      </w:r>
      <w:r w:rsidR="00F71337" w:rsidRPr="00F71337">
        <w:rPr>
          <w:rFonts w:hAnsi="Times New Roman" w:ascii="Times New Roman"/>
          <w:sz w:val="28"/>
          <w:szCs w:val="28"/>
        </w:rPr>
        <w:t xml:space="preserve"> </w:t>
      </w:r>
      <w:r w:rsidR="00F71337" w:rsidRPr="00CF6145">
        <w:rPr>
          <w:rFonts w:hAnsi="Times New Roman" w:ascii="Times New Roman"/>
          <w:sz w:val="28"/>
          <w:szCs w:val="28"/>
        </w:rPr>
        <w:t xml:space="preserve">с использованием масштабной </w:t>
      </w:r>
      <w:r w:rsidR="00783BB6">
        <w:rPr>
          <w:rFonts w:hAnsi="Times New Roman" w:ascii="Times New Roman"/>
          <w:sz w:val="28"/>
          <w:szCs w:val="28"/>
          <w:lang w:val="kk-KZ"/>
        </w:rPr>
        <w:t>линей</w:t>
      </w:r>
      <w:proofErr w:type="spellStart"/>
      <w:r w:rsidR="00F71337" w:rsidRPr="00CF6145">
        <w:rPr>
          <w:rFonts w:hAnsi="Times New Roman" w:ascii="Times New Roman"/>
          <w:sz w:val="28"/>
          <w:szCs w:val="28"/>
        </w:rPr>
        <w:t>ки</w:t>
      </w:r>
      <w:proofErr w:type="spellEnd"/>
      <w:r w:rsidR="00E85BF3">
        <w:rPr>
          <w:rFonts w:hAnsi="Times New Roman" w:ascii="Times New Roman"/>
          <w:sz w:val="28"/>
          <w:szCs w:val="28"/>
          <w:lang w:val="kk-KZ"/>
        </w:rPr>
        <w:t xml:space="preserve">. Фотофиксация должна отразить </w:t>
      </w:r>
      <w:r w:rsidR="00CF6145" w:rsidRPr="00CF6145">
        <w:rPr>
          <w:rFonts w:hAnsi="Times New Roman" w:ascii="Times New Roman"/>
          <w:sz w:val="28"/>
          <w:szCs w:val="28"/>
        </w:rPr>
        <w:t xml:space="preserve"> особенности </w:t>
      </w:r>
      <w:r w:rsidR="00E87F04">
        <w:rPr>
          <w:rFonts w:hAnsi="Times New Roman" w:ascii="Times New Roman"/>
          <w:sz w:val="28"/>
          <w:szCs w:val="28"/>
          <w:lang w:val="kk-KZ"/>
        </w:rPr>
        <w:t xml:space="preserve">земельного </w:t>
      </w:r>
      <w:r w:rsidR="00CF6145" w:rsidRPr="00CF6145">
        <w:rPr>
          <w:rFonts w:hAnsi="Times New Roman" w:ascii="Times New Roman"/>
          <w:sz w:val="28"/>
          <w:szCs w:val="28"/>
        </w:rPr>
        <w:t>рельефа</w:t>
      </w:r>
      <w:r w:rsidR="00094658">
        <w:rPr>
          <w:rFonts w:hAnsi="Times New Roman" w:ascii="Times New Roman"/>
          <w:sz w:val="28"/>
          <w:szCs w:val="28"/>
          <w:lang w:val="kk-KZ"/>
        </w:rPr>
        <w:t>,</w:t>
      </w:r>
      <w:r w:rsidR="00E85BF3">
        <w:rPr>
          <w:rFonts w:hAnsi="Times New Roman" w:ascii="Times New Roman"/>
          <w:sz w:val="28"/>
          <w:szCs w:val="28"/>
          <w:lang w:val="kk-KZ"/>
        </w:rPr>
        <w:t xml:space="preserve"> </w:t>
      </w:r>
      <w:r w:rsidR="00094658" w:rsidRPr="00CF6145">
        <w:rPr>
          <w:rFonts w:hAnsi="Times New Roman" w:ascii="Times New Roman"/>
          <w:sz w:val="28"/>
          <w:szCs w:val="28"/>
        </w:rPr>
        <w:t>топографическую ситуацию</w:t>
      </w:r>
      <w:r w:rsidR="00094658">
        <w:rPr>
          <w:rFonts w:hAnsi="Times New Roman" w:ascii="Times New Roman"/>
          <w:sz w:val="28"/>
          <w:szCs w:val="28"/>
          <w:lang w:val="kk-KZ"/>
        </w:rPr>
        <w:t xml:space="preserve"> </w:t>
      </w:r>
      <w:r w:rsidR="00E85BF3">
        <w:rPr>
          <w:rFonts w:hAnsi="Times New Roman" w:ascii="Times New Roman"/>
          <w:sz w:val="28"/>
          <w:szCs w:val="28"/>
          <w:lang w:val="kk-KZ"/>
        </w:rPr>
        <w:t>территории памятника археологии или объекта историко-культурного наследия</w:t>
      </w:r>
      <w:r w:rsidR="00CF6145" w:rsidRPr="00CF6145">
        <w:rPr>
          <w:rFonts w:hAnsi="Times New Roman" w:ascii="Times New Roman"/>
          <w:sz w:val="28"/>
          <w:szCs w:val="28"/>
        </w:rPr>
        <w:t>.</w:t>
      </w:r>
    </w:p>
    <w:p w:rsidRDefault="001001CD" w:rsidP="00CF6145" w:rsidR="00094658">
      <w:pPr>
        <w:pStyle w:val="11"/>
        <w:ind w:firstLine="708"/>
        <w:jc w:val="both"/>
        <w:rPr>
          <w:rFonts w:hAnsi="Times New Roman" w:ascii="Times New Roman"/>
          <w:sz w:val="28"/>
          <w:szCs w:val="28"/>
          <w:lang w:val="kk-KZ"/>
        </w:rPr>
      </w:pPr>
      <w:r>
        <w:rPr>
          <w:rFonts w:hAnsi="Times New Roman" w:ascii="Times New Roman"/>
          <w:sz w:val="28"/>
          <w:szCs w:val="28"/>
          <w:lang w:val="kk-KZ"/>
        </w:rPr>
        <w:t>8</w:t>
      </w:r>
      <w:r w:rsidR="00CF6145" w:rsidRPr="00CF6145">
        <w:rPr>
          <w:rFonts w:hAnsi="Times New Roman" w:ascii="Times New Roman"/>
          <w:sz w:val="28"/>
          <w:szCs w:val="28"/>
        </w:rPr>
        <w:t xml:space="preserve">. В процессе проведения археологических работ </w:t>
      </w:r>
      <w:r w:rsidR="00B55CB4">
        <w:rPr>
          <w:rFonts w:hAnsi="Times New Roman" w:ascii="Times New Roman"/>
          <w:sz w:val="28"/>
          <w:szCs w:val="28"/>
          <w:lang w:val="kk-KZ"/>
        </w:rPr>
        <w:t xml:space="preserve">на памятнике археологии или объекте историко-культурного наследия </w:t>
      </w:r>
      <w:r w:rsidR="00094658">
        <w:rPr>
          <w:rFonts w:hAnsi="Times New Roman" w:ascii="Times New Roman"/>
          <w:sz w:val="28"/>
          <w:szCs w:val="28"/>
          <w:lang w:val="kk-KZ"/>
        </w:rPr>
        <w:t>производится фото</w:t>
      </w:r>
      <w:r w:rsidR="00CF6145" w:rsidRPr="00CF6145">
        <w:rPr>
          <w:rFonts w:hAnsi="Times New Roman" w:ascii="Times New Roman"/>
          <w:sz w:val="28"/>
          <w:szCs w:val="28"/>
        </w:rPr>
        <w:t>фикс</w:t>
      </w:r>
      <w:r w:rsidR="00094658">
        <w:rPr>
          <w:rFonts w:hAnsi="Times New Roman" w:ascii="Times New Roman"/>
          <w:sz w:val="28"/>
          <w:szCs w:val="28"/>
          <w:lang w:val="kk-KZ"/>
        </w:rPr>
        <w:t xml:space="preserve">ация каждого </w:t>
      </w:r>
      <w:r w:rsidR="00CF6145" w:rsidRPr="00CF6145">
        <w:rPr>
          <w:rFonts w:hAnsi="Times New Roman" w:ascii="Times New Roman"/>
          <w:sz w:val="28"/>
          <w:szCs w:val="28"/>
        </w:rPr>
        <w:t>момент</w:t>
      </w:r>
      <w:r w:rsidR="00094658">
        <w:rPr>
          <w:rFonts w:hAnsi="Times New Roman" w:ascii="Times New Roman"/>
          <w:sz w:val="28"/>
          <w:szCs w:val="28"/>
          <w:lang w:val="kk-KZ"/>
        </w:rPr>
        <w:t>а</w:t>
      </w:r>
      <w:r w:rsidR="00CF6145" w:rsidRPr="00CF6145">
        <w:rPr>
          <w:rFonts w:hAnsi="Times New Roman" w:ascii="Times New Roman"/>
          <w:sz w:val="28"/>
          <w:szCs w:val="28"/>
        </w:rPr>
        <w:t xml:space="preserve"> обнаружения </w:t>
      </w:r>
      <w:r w:rsidR="00094658">
        <w:rPr>
          <w:rFonts w:hAnsi="Times New Roman" w:ascii="Times New Roman"/>
          <w:sz w:val="28"/>
          <w:szCs w:val="28"/>
          <w:lang w:val="kk-KZ"/>
        </w:rPr>
        <w:t xml:space="preserve">археологических </w:t>
      </w:r>
      <w:r w:rsidR="00CF6145" w:rsidRPr="00CF6145">
        <w:rPr>
          <w:rFonts w:hAnsi="Times New Roman" w:ascii="Times New Roman"/>
          <w:sz w:val="28"/>
          <w:szCs w:val="28"/>
        </w:rPr>
        <w:t>находок и материалов</w:t>
      </w:r>
      <w:r w:rsidR="00094658">
        <w:rPr>
          <w:rFonts w:hAnsi="Times New Roman" w:ascii="Times New Roman"/>
          <w:sz w:val="28"/>
          <w:szCs w:val="28"/>
          <w:lang w:val="kk-KZ"/>
        </w:rPr>
        <w:t xml:space="preserve">, составляется </w:t>
      </w:r>
      <w:r w:rsidR="00292997">
        <w:rPr>
          <w:rFonts w:hAnsi="Times New Roman" w:ascii="Times New Roman"/>
          <w:sz w:val="28"/>
          <w:szCs w:val="28"/>
          <w:lang w:val="kk-KZ"/>
        </w:rPr>
        <w:t xml:space="preserve">перечень </w:t>
      </w:r>
      <w:r w:rsidR="00094658">
        <w:rPr>
          <w:rFonts w:hAnsi="Times New Roman" w:ascii="Times New Roman"/>
          <w:sz w:val="28"/>
          <w:szCs w:val="28"/>
          <w:lang w:val="kk-KZ"/>
        </w:rPr>
        <w:t>археологических находок и материалов.</w:t>
      </w:r>
    </w:p>
    <w:p w:rsidRDefault="00094658" w:rsidP="00CF6145" w:rsidR="00292997">
      <w:pPr>
        <w:pStyle w:val="11"/>
        <w:ind w:firstLine="708"/>
        <w:jc w:val="both"/>
        <w:rPr>
          <w:rFonts w:hAnsi="Times New Roman" w:ascii="Times New Roman"/>
          <w:sz w:val="28"/>
          <w:szCs w:val="28"/>
          <w:lang w:val="kk-KZ"/>
        </w:rPr>
      </w:pPr>
      <w:r>
        <w:rPr>
          <w:rFonts w:hAnsi="Times New Roman" w:ascii="Times New Roman"/>
          <w:sz w:val="28"/>
          <w:szCs w:val="28"/>
          <w:lang w:val="kk-KZ"/>
        </w:rPr>
        <w:t xml:space="preserve">В </w:t>
      </w:r>
      <w:r w:rsidR="00292997">
        <w:rPr>
          <w:rFonts w:hAnsi="Times New Roman" w:ascii="Times New Roman"/>
          <w:sz w:val="28"/>
          <w:szCs w:val="28"/>
          <w:lang w:val="kk-KZ"/>
        </w:rPr>
        <w:t xml:space="preserve">перечне </w:t>
      </w:r>
      <w:r>
        <w:rPr>
          <w:rFonts w:hAnsi="Times New Roman" w:ascii="Times New Roman"/>
          <w:sz w:val="28"/>
          <w:szCs w:val="28"/>
          <w:lang w:val="kk-KZ"/>
        </w:rPr>
        <w:t xml:space="preserve">археологических находок и материалов </w:t>
      </w:r>
      <w:r w:rsidR="00292997">
        <w:rPr>
          <w:rFonts w:hAnsi="Times New Roman" w:ascii="Times New Roman"/>
          <w:sz w:val="28"/>
          <w:szCs w:val="28"/>
          <w:lang w:val="kk-KZ"/>
        </w:rPr>
        <w:t xml:space="preserve">указывается время и дата </w:t>
      </w:r>
      <w:r w:rsidR="00CF6145" w:rsidRPr="00CF6145">
        <w:rPr>
          <w:rFonts w:hAnsi="Times New Roman" w:ascii="Times New Roman"/>
          <w:sz w:val="28"/>
          <w:szCs w:val="28"/>
        </w:rPr>
        <w:t xml:space="preserve">нахождения, местоположение и (или) место концентрации </w:t>
      </w:r>
      <w:r w:rsidR="00292997">
        <w:rPr>
          <w:rFonts w:hAnsi="Times New Roman" w:ascii="Times New Roman"/>
          <w:sz w:val="28"/>
          <w:szCs w:val="28"/>
          <w:lang w:val="kk-KZ"/>
        </w:rPr>
        <w:t>археологических находок и материалов.</w:t>
      </w:r>
    </w:p>
    <w:p w:rsidRDefault="001001CD" w:rsidP="00CF6145" w:rsidR="00ED5DB0">
      <w:pPr>
        <w:pStyle w:val="11"/>
        <w:ind w:firstLine="708"/>
        <w:jc w:val="both"/>
        <w:rPr>
          <w:rFonts w:hAnsi="Times New Roman" w:ascii="Times New Roman"/>
          <w:sz w:val="28"/>
          <w:szCs w:val="28"/>
          <w:lang w:val="kk-KZ"/>
        </w:rPr>
      </w:pPr>
      <w:r>
        <w:rPr>
          <w:rFonts w:hAnsi="Times New Roman" w:ascii="Times New Roman"/>
          <w:sz w:val="28"/>
          <w:szCs w:val="28"/>
          <w:lang w:val="kk-KZ"/>
        </w:rPr>
        <w:t>9</w:t>
      </w:r>
      <w:r w:rsidR="00CF6145" w:rsidRPr="00CF6145">
        <w:rPr>
          <w:rFonts w:hAnsi="Times New Roman" w:ascii="Times New Roman"/>
          <w:sz w:val="28"/>
          <w:szCs w:val="28"/>
        </w:rPr>
        <w:t>. Мест</w:t>
      </w:r>
      <w:r>
        <w:rPr>
          <w:rFonts w:hAnsi="Times New Roman" w:ascii="Times New Roman"/>
          <w:sz w:val="28"/>
          <w:szCs w:val="28"/>
          <w:lang w:val="kk-KZ"/>
        </w:rPr>
        <w:t>о</w:t>
      </w:r>
      <w:r w:rsidR="00CF6145" w:rsidRPr="00CF6145">
        <w:rPr>
          <w:rFonts w:hAnsi="Times New Roman" w:ascii="Times New Roman"/>
          <w:sz w:val="28"/>
          <w:szCs w:val="28"/>
        </w:rPr>
        <w:t xml:space="preserve"> проведения археологических работ</w:t>
      </w:r>
      <w:r w:rsidR="00CC7339">
        <w:rPr>
          <w:rFonts w:hAnsi="Times New Roman" w:ascii="Times New Roman"/>
          <w:sz w:val="28"/>
          <w:szCs w:val="28"/>
          <w:lang w:val="kk-KZ"/>
        </w:rPr>
        <w:t>,</w:t>
      </w:r>
      <w:r w:rsidR="00CF6145" w:rsidRPr="00CF6145">
        <w:rPr>
          <w:rFonts w:hAnsi="Times New Roman" w:ascii="Times New Roman"/>
          <w:sz w:val="28"/>
          <w:szCs w:val="28"/>
        </w:rPr>
        <w:t xml:space="preserve"> </w:t>
      </w:r>
      <w:r w:rsidR="00CC7339" w:rsidRPr="00CF6145">
        <w:rPr>
          <w:rFonts w:hAnsi="Times New Roman" w:ascii="Times New Roman"/>
          <w:sz w:val="28"/>
          <w:szCs w:val="28"/>
        </w:rPr>
        <w:t xml:space="preserve">а также </w:t>
      </w:r>
      <w:r w:rsidR="00CC7339">
        <w:rPr>
          <w:rFonts w:hAnsi="Times New Roman" w:ascii="Times New Roman"/>
          <w:sz w:val="28"/>
          <w:szCs w:val="28"/>
          <w:lang w:val="kk-KZ"/>
        </w:rPr>
        <w:t>ис</w:t>
      </w:r>
      <w:r w:rsidR="00CC7339" w:rsidRPr="00CF6145">
        <w:rPr>
          <w:rFonts w:hAnsi="Times New Roman" w:ascii="Times New Roman"/>
          <w:sz w:val="28"/>
          <w:szCs w:val="28"/>
        </w:rPr>
        <w:t>следованные и ранее выявленные объекты историко-культурного наследия</w:t>
      </w:r>
      <w:r w:rsidR="00CC7339">
        <w:rPr>
          <w:rFonts w:hAnsi="Times New Roman" w:ascii="Times New Roman"/>
          <w:sz w:val="28"/>
          <w:szCs w:val="28"/>
          <w:lang w:val="kk-KZ"/>
        </w:rPr>
        <w:t xml:space="preserve"> обозначаются</w:t>
      </w:r>
      <w:r w:rsidR="00CF6145" w:rsidRPr="00CF6145">
        <w:rPr>
          <w:rFonts w:hAnsi="Times New Roman" w:ascii="Times New Roman"/>
          <w:sz w:val="28"/>
          <w:szCs w:val="28"/>
        </w:rPr>
        <w:t xml:space="preserve"> на карт</w:t>
      </w:r>
      <w:r w:rsidR="00CC7339">
        <w:rPr>
          <w:rFonts w:hAnsi="Times New Roman" w:ascii="Times New Roman"/>
          <w:sz w:val="28"/>
          <w:szCs w:val="28"/>
          <w:lang w:val="kk-KZ"/>
        </w:rPr>
        <w:t xml:space="preserve">е, составляемой </w:t>
      </w:r>
      <w:r w:rsidR="00CF6145" w:rsidRPr="00CF6145">
        <w:rPr>
          <w:rFonts w:hAnsi="Times New Roman" w:ascii="Times New Roman"/>
          <w:sz w:val="28"/>
          <w:szCs w:val="28"/>
        </w:rPr>
        <w:t xml:space="preserve">в масштабе не менее 1:200 000. </w:t>
      </w:r>
    </w:p>
    <w:p w:rsidRDefault="00F0001D" w:rsidP="00CF6145" w:rsidR="00CF6145" w:rsidRPr="00CF6145">
      <w:pPr>
        <w:pStyle w:val="11"/>
        <w:ind w:firstLine="708"/>
        <w:jc w:val="both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sz w:val="28"/>
          <w:szCs w:val="28"/>
          <w:lang w:val="kk-KZ"/>
        </w:rPr>
        <w:t>1</w:t>
      </w:r>
      <w:r w:rsidR="00BE12E9">
        <w:rPr>
          <w:rFonts w:hAnsi="Times New Roman" w:ascii="Times New Roman"/>
          <w:sz w:val="28"/>
          <w:szCs w:val="28"/>
          <w:lang w:val="kk-KZ"/>
        </w:rPr>
        <w:t>0</w:t>
      </w:r>
      <w:r w:rsidR="00CF6145" w:rsidRPr="00CF6145">
        <w:rPr>
          <w:rFonts w:hAnsi="Times New Roman" w:ascii="Times New Roman"/>
          <w:sz w:val="28"/>
          <w:szCs w:val="28"/>
        </w:rPr>
        <w:t xml:space="preserve">. </w:t>
      </w:r>
      <w:r w:rsidR="00FE6550">
        <w:rPr>
          <w:rFonts w:hAnsi="Times New Roman" w:ascii="Times New Roman"/>
          <w:sz w:val="28"/>
          <w:szCs w:val="28"/>
          <w:lang w:val="kk-KZ"/>
        </w:rPr>
        <w:t xml:space="preserve">В случае выявления новых </w:t>
      </w:r>
      <w:r w:rsidR="00CF6145" w:rsidRPr="00CF6145">
        <w:rPr>
          <w:rFonts w:hAnsi="Times New Roman" w:ascii="Times New Roman"/>
          <w:sz w:val="28"/>
          <w:szCs w:val="28"/>
        </w:rPr>
        <w:t>объект</w:t>
      </w:r>
      <w:r w:rsidR="00FE6550">
        <w:rPr>
          <w:rFonts w:hAnsi="Times New Roman" w:ascii="Times New Roman"/>
          <w:sz w:val="28"/>
          <w:szCs w:val="28"/>
          <w:lang w:val="kk-KZ"/>
        </w:rPr>
        <w:t xml:space="preserve">ов </w:t>
      </w:r>
      <w:r w:rsidR="00CF6145" w:rsidRPr="00CF6145">
        <w:rPr>
          <w:rFonts w:hAnsi="Times New Roman" w:ascii="Times New Roman"/>
          <w:sz w:val="28"/>
          <w:szCs w:val="28"/>
        </w:rPr>
        <w:t>историко-культурного наследия</w:t>
      </w:r>
      <w:r w:rsidR="00FE6550">
        <w:rPr>
          <w:rFonts w:hAnsi="Times New Roman" w:ascii="Times New Roman"/>
          <w:sz w:val="28"/>
          <w:szCs w:val="28"/>
          <w:lang w:val="kk-KZ"/>
        </w:rPr>
        <w:t xml:space="preserve">, они обозначаются </w:t>
      </w:r>
      <w:proofErr w:type="spellStart"/>
      <w:r w:rsidR="00CF6145" w:rsidRPr="00CF6145">
        <w:rPr>
          <w:rFonts w:hAnsi="Times New Roman" w:ascii="Times New Roman"/>
          <w:sz w:val="28"/>
          <w:szCs w:val="28"/>
        </w:rPr>
        <w:t>названи</w:t>
      </w:r>
      <w:proofErr w:type="spellEnd"/>
      <w:r w:rsidR="00FE6550">
        <w:rPr>
          <w:rFonts w:hAnsi="Times New Roman" w:ascii="Times New Roman"/>
          <w:sz w:val="28"/>
          <w:szCs w:val="28"/>
          <w:lang w:val="kk-KZ"/>
        </w:rPr>
        <w:t>ем</w:t>
      </w:r>
      <w:r w:rsidR="00CF6145" w:rsidRPr="00CF6145">
        <w:rPr>
          <w:rFonts w:hAnsi="Times New Roman" w:ascii="Times New Roman"/>
          <w:sz w:val="28"/>
          <w:szCs w:val="28"/>
        </w:rPr>
        <w:t xml:space="preserve"> </w:t>
      </w:r>
      <w:proofErr w:type="spellStart"/>
      <w:r w:rsidR="00CF6145" w:rsidRPr="00CF6145">
        <w:rPr>
          <w:rFonts w:hAnsi="Times New Roman" w:ascii="Times New Roman"/>
          <w:sz w:val="28"/>
          <w:szCs w:val="28"/>
        </w:rPr>
        <w:t>бли</w:t>
      </w:r>
      <w:proofErr w:type="spellEnd"/>
      <w:r w:rsidR="00FE6550">
        <w:rPr>
          <w:rFonts w:hAnsi="Times New Roman" w:ascii="Times New Roman"/>
          <w:sz w:val="28"/>
          <w:szCs w:val="28"/>
          <w:lang w:val="kk-KZ"/>
        </w:rPr>
        <w:t>злежаще</w:t>
      </w:r>
      <w:r w:rsidR="00453E1F">
        <w:rPr>
          <w:rFonts w:hAnsi="Times New Roman" w:ascii="Times New Roman"/>
          <w:sz w:val="28"/>
          <w:szCs w:val="28"/>
          <w:lang w:val="kk-KZ"/>
        </w:rPr>
        <w:t>й местности</w:t>
      </w:r>
      <w:r w:rsidR="00CF6145" w:rsidRPr="00CF6145">
        <w:rPr>
          <w:rFonts w:hAnsi="Times New Roman" w:ascii="Times New Roman"/>
          <w:sz w:val="28"/>
          <w:szCs w:val="28"/>
        </w:rPr>
        <w:t xml:space="preserve">, а в случае его отсутствия </w:t>
      </w:r>
      <w:proofErr w:type="spellStart"/>
      <w:r w:rsidR="00CF6145" w:rsidRPr="00CF6145">
        <w:rPr>
          <w:rFonts w:hAnsi="Times New Roman" w:ascii="Times New Roman"/>
          <w:sz w:val="28"/>
          <w:szCs w:val="28"/>
        </w:rPr>
        <w:t>бли</w:t>
      </w:r>
      <w:proofErr w:type="spellEnd"/>
      <w:r w:rsidR="00FE6550">
        <w:rPr>
          <w:rFonts w:hAnsi="Times New Roman" w:ascii="Times New Roman"/>
          <w:sz w:val="28"/>
          <w:szCs w:val="28"/>
          <w:lang w:val="kk-KZ"/>
        </w:rPr>
        <w:t xml:space="preserve">злежащего </w:t>
      </w:r>
      <w:r w:rsidR="00CF6145" w:rsidRPr="00CF6145">
        <w:rPr>
          <w:rFonts w:hAnsi="Times New Roman" w:ascii="Times New Roman"/>
          <w:sz w:val="28"/>
          <w:szCs w:val="28"/>
        </w:rPr>
        <w:t>географического о</w:t>
      </w:r>
      <w:r w:rsidR="003664C6">
        <w:rPr>
          <w:rFonts w:hAnsi="Times New Roman" w:ascii="Times New Roman"/>
          <w:sz w:val="28"/>
          <w:szCs w:val="28"/>
          <w:lang w:val="kk-KZ"/>
        </w:rPr>
        <w:t>бъекта</w:t>
      </w:r>
      <w:r w:rsidR="00CF6145" w:rsidRPr="00CF6145">
        <w:rPr>
          <w:rFonts w:hAnsi="Times New Roman" w:ascii="Times New Roman"/>
          <w:sz w:val="28"/>
          <w:szCs w:val="28"/>
        </w:rPr>
        <w:t xml:space="preserve">. </w:t>
      </w:r>
      <w:r w:rsidR="00CA68F2">
        <w:rPr>
          <w:rFonts w:hAnsi="Times New Roman" w:ascii="Times New Roman"/>
          <w:sz w:val="28"/>
          <w:szCs w:val="28"/>
          <w:lang w:val="kk-KZ"/>
        </w:rPr>
        <w:t xml:space="preserve">О вновь выявленном объекте историко-культурного наследия сообщается местным исполнительным органам областей, городов республиканского значения, столицы для обеспечения </w:t>
      </w:r>
      <w:r w:rsidR="006F74C1">
        <w:rPr>
          <w:rFonts w:hAnsi="Times New Roman" w:ascii="Times New Roman"/>
          <w:sz w:val="28"/>
          <w:szCs w:val="28"/>
          <w:lang w:val="kk-KZ"/>
        </w:rPr>
        <w:t xml:space="preserve">мер по </w:t>
      </w:r>
      <w:r w:rsidR="00CA68F2">
        <w:rPr>
          <w:rFonts w:hAnsi="Times New Roman" w:ascii="Times New Roman"/>
          <w:sz w:val="28"/>
          <w:szCs w:val="28"/>
          <w:lang w:val="kk-KZ"/>
        </w:rPr>
        <w:t>его учет</w:t>
      </w:r>
      <w:r w:rsidR="006F74C1">
        <w:rPr>
          <w:rFonts w:hAnsi="Times New Roman" w:ascii="Times New Roman"/>
          <w:sz w:val="28"/>
          <w:szCs w:val="28"/>
          <w:lang w:val="kk-KZ"/>
        </w:rPr>
        <w:t>у</w:t>
      </w:r>
      <w:r w:rsidR="00CA68F2">
        <w:rPr>
          <w:rFonts w:hAnsi="Times New Roman" w:ascii="Times New Roman"/>
          <w:sz w:val="28"/>
          <w:szCs w:val="28"/>
          <w:lang w:val="kk-KZ"/>
        </w:rPr>
        <w:t>.</w:t>
      </w:r>
      <w:r w:rsidR="00CF6145" w:rsidRPr="00CF6145">
        <w:rPr>
          <w:rFonts w:hAnsi="Times New Roman" w:ascii="Times New Roman"/>
          <w:sz w:val="28"/>
          <w:szCs w:val="28"/>
        </w:rPr>
        <w:t xml:space="preserve"> </w:t>
      </w:r>
    </w:p>
    <w:p w:rsidRDefault="00F0001D" w:rsidP="00F0001D" w:rsidR="00F0001D" w:rsidRPr="00CF6145">
      <w:pPr>
        <w:pStyle w:val="11"/>
        <w:ind w:firstLine="708"/>
        <w:jc w:val="both"/>
        <w:rPr>
          <w:rFonts w:hAnsi="Times New Roman" w:ascii="Times New Roman"/>
          <w:sz w:val="28"/>
          <w:szCs w:val="28"/>
          <w:lang w:val="kk-KZ"/>
        </w:rPr>
      </w:pPr>
      <w:r>
        <w:rPr>
          <w:rFonts w:hAnsi="Times New Roman" w:ascii="Times New Roman"/>
          <w:sz w:val="28"/>
          <w:szCs w:val="28"/>
          <w:lang w:val="kk-KZ"/>
        </w:rPr>
        <w:t>1</w:t>
      </w:r>
      <w:r w:rsidR="004233CD">
        <w:rPr>
          <w:rFonts w:hAnsi="Times New Roman" w:ascii="Times New Roman"/>
          <w:sz w:val="28"/>
          <w:szCs w:val="28"/>
          <w:lang w:val="kk-KZ"/>
        </w:rPr>
        <w:t>1</w:t>
      </w:r>
      <w:r w:rsidRPr="00CF6145">
        <w:rPr>
          <w:rFonts w:hAnsi="Times New Roman" w:ascii="Times New Roman"/>
          <w:sz w:val="28"/>
          <w:szCs w:val="28"/>
        </w:rPr>
        <w:t xml:space="preserve">. </w:t>
      </w:r>
      <w:r>
        <w:rPr>
          <w:rFonts w:hAnsi="Times New Roman" w:ascii="Times New Roman"/>
          <w:sz w:val="28"/>
          <w:szCs w:val="28"/>
          <w:lang w:val="kk-KZ"/>
        </w:rPr>
        <w:t>П</w:t>
      </w:r>
      <w:r w:rsidRPr="00CF6145">
        <w:rPr>
          <w:rFonts w:hAnsi="Times New Roman" w:ascii="Times New Roman"/>
          <w:sz w:val="28"/>
          <w:szCs w:val="28"/>
        </w:rPr>
        <w:t>о результат</w:t>
      </w:r>
      <w:r w:rsidRPr="00CF6145">
        <w:rPr>
          <w:rFonts w:hAnsi="Times New Roman" w:ascii="Times New Roman"/>
          <w:sz w:val="28"/>
          <w:szCs w:val="28"/>
          <w:lang w:val="kk-KZ"/>
        </w:rPr>
        <w:t>а</w:t>
      </w:r>
      <w:r>
        <w:rPr>
          <w:rFonts w:hAnsi="Times New Roman" w:ascii="Times New Roman"/>
          <w:sz w:val="28"/>
          <w:szCs w:val="28"/>
          <w:lang w:val="kk-KZ"/>
        </w:rPr>
        <w:t>м</w:t>
      </w:r>
      <w:r w:rsidRPr="00CF6145">
        <w:rPr>
          <w:rFonts w:hAnsi="Times New Roman" w:ascii="Times New Roman"/>
          <w:sz w:val="28"/>
          <w:szCs w:val="28"/>
        </w:rPr>
        <w:t xml:space="preserve"> проведения археологических работ </w:t>
      </w:r>
      <w:r w:rsidR="00B55CB4">
        <w:rPr>
          <w:rFonts w:hAnsi="Times New Roman" w:ascii="Times New Roman"/>
          <w:sz w:val="28"/>
          <w:szCs w:val="28"/>
          <w:lang w:val="kk-KZ"/>
        </w:rPr>
        <w:t xml:space="preserve">на памятнике археологии или объекте историко-культурного наследия </w:t>
      </w:r>
      <w:r w:rsidR="00D347D2">
        <w:rPr>
          <w:rFonts w:hAnsi="Times New Roman" w:ascii="Times New Roman"/>
          <w:sz w:val="28"/>
          <w:szCs w:val="28"/>
          <w:lang w:val="kk-KZ"/>
        </w:rPr>
        <w:t xml:space="preserve">составляется </w:t>
      </w:r>
      <w:r>
        <w:rPr>
          <w:rFonts w:hAnsi="Times New Roman" w:ascii="Times New Roman"/>
          <w:sz w:val="28"/>
          <w:szCs w:val="28"/>
          <w:lang w:val="kk-KZ"/>
        </w:rPr>
        <w:t>научный</w:t>
      </w:r>
      <w:r w:rsidRPr="00CF6145">
        <w:rPr>
          <w:rFonts w:hAnsi="Times New Roman" w:ascii="Times New Roman"/>
          <w:sz w:val="28"/>
          <w:szCs w:val="28"/>
        </w:rPr>
        <w:t xml:space="preserve"> отчет.</w:t>
      </w:r>
    </w:p>
    <w:p w:rsidRDefault="00F0001D" w:rsidP="00F0001D" w:rsidR="00F0001D" w:rsidRPr="00CF6145">
      <w:pPr>
        <w:pStyle w:val="af6"/>
        <w:ind w:firstLine="709"/>
        <w:jc w:val="both"/>
        <w:rPr>
          <w:rFonts w:cs="Times New Roman" w:hAnsi="Times New Roman" w:ascii="Times New Roman"/>
          <w:sz w:val="28"/>
          <w:szCs w:val="28"/>
          <w:lang w:val="ru-RU"/>
        </w:rPr>
      </w:pPr>
      <w:r>
        <w:rPr>
          <w:rFonts w:cs="Times New Roman" w:hAnsi="Times New Roman" w:ascii="Times New Roman"/>
          <w:sz w:val="28"/>
          <w:szCs w:val="28"/>
          <w:lang w:val="ru-RU"/>
        </w:rPr>
        <w:t>1</w:t>
      </w:r>
      <w:r w:rsidR="004233CD">
        <w:rPr>
          <w:rFonts w:cs="Times New Roman" w:hAnsi="Times New Roman" w:ascii="Times New Roman"/>
          <w:sz w:val="28"/>
          <w:szCs w:val="28"/>
          <w:lang w:val="ru-RU"/>
        </w:rPr>
        <w:t>2</w:t>
      </w:r>
      <w:r w:rsidRPr="00CF6145">
        <w:rPr>
          <w:rFonts w:cs="Times New Roman" w:hAnsi="Times New Roman" w:ascii="Times New Roman"/>
          <w:sz w:val="28"/>
          <w:szCs w:val="28"/>
          <w:lang w:val="ru-RU"/>
        </w:rPr>
        <w:t xml:space="preserve">. </w:t>
      </w:r>
      <w:r>
        <w:rPr>
          <w:rFonts w:cs="Times New Roman" w:hAnsi="Times New Roman" w:ascii="Times New Roman"/>
          <w:sz w:val="28"/>
          <w:szCs w:val="28"/>
          <w:lang w:val="ru-RU"/>
        </w:rPr>
        <w:t>Научный о</w:t>
      </w:r>
      <w:r w:rsidRPr="00CF6145">
        <w:rPr>
          <w:rFonts w:cs="Times New Roman" w:hAnsi="Times New Roman" w:ascii="Times New Roman"/>
          <w:sz w:val="28"/>
          <w:szCs w:val="28"/>
          <w:lang w:val="ru-RU"/>
        </w:rPr>
        <w:t xml:space="preserve">тчет </w:t>
      </w:r>
      <w:r w:rsidR="00D347D2">
        <w:rPr>
          <w:rFonts w:cs="Times New Roman" w:hAnsi="Times New Roman" w:ascii="Times New Roman"/>
          <w:sz w:val="28"/>
          <w:szCs w:val="28"/>
          <w:lang w:val="ru-RU"/>
        </w:rPr>
        <w:t>направляется</w:t>
      </w:r>
      <w:r w:rsidRPr="00CF6145">
        <w:rPr>
          <w:rFonts w:cs="Times New Roman" w:hAnsi="Times New Roman" w:ascii="Times New Roman"/>
          <w:sz w:val="28"/>
          <w:szCs w:val="28"/>
          <w:lang w:val="ru-RU"/>
        </w:rPr>
        <w:t xml:space="preserve"> </w:t>
      </w:r>
      <w:r w:rsidR="00BA04F6">
        <w:rPr>
          <w:rFonts w:cs="Times New Roman" w:hAnsi="Times New Roman" w:ascii="Times New Roman"/>
          <w:sz w:val="28"/>
          <w:szCs w:val="28"/>
          <w:lang w:val="ru-RU"/>
        </w:rPr>
        <w:t>организации,</w:t>
      </w:r>
      <w:r w:rsidRPr="00CF6145">
        <w:rPr>
          <w:rFonts w:cs="Times New Roman" w:hAnsi="Times New Roman" w:ascii="Times New Roman"/>
          <w:sz w:val="28"/>
          <w:szCs w:val="28"/>
          <w:lang w:val="ru-RU"/>
        </w:rPr>
        <w:t xml:space="preserve"> осуществляюще</w:t>
      </w:r>
      <w:r w:rsidR="00BA04F6">
        <w:rPr>
          <w:rFonts w:cs="Times New Roman" w:hAnsi="Times New Roman" w:ascii="Times New Roman"/>
          <w:sz w:val="28"/>
          <w:szCs w:val="28"/>
          <w:lang w:val="ru-RU"/>
        </w:rPr>
        <w:t>й</w:t>
      </w:r>
      <w:r w:rsidRPr="00CF6145">
        <w:rPr>
          <w:rFonts w:cs="Times New Roman" w:hAnsi="Times New Roman" w:ascii="Times New Roman"/>
          <w:sz w:val="28"/>
          <w:szCs w:val="28"/>
          <w:lang w:val="ru-RU"/>
        </w:rPr>
        <w:t xml:space="preserve"> финансирование археологических работ.</w:t>
      </w:r>
    </w:p>
    <w:p w:rsidRDefault="00F0001D" w:rsidP="00F0001D" w:rsidR="00F0001D" w:rsidRPr="00CF6145">
      <w:pPr>
        <w:pStyle w:val="af6"/>
        <w:ind w:firstLine="709"/>
        <w:jc w:val="both"/>
        <w:rPr>
          <w:rFonts w:cs="Times New Roman" w:hAnsi="Times New Roman" w:ascii="Times New Roman"/>
          <w:sz w:val="28"/>
          <w:szCs w:val="28"/>
          <w:lang w:val="ru-RU"/>
        </w:rPr>
      </w:pPr>
      <w:r>
        <w:rPr>
          <w:rFonts w:cs="Times New Roman" w:hAnsi="Times New Roman" w:ascii="Times New Roman"/>
          <w:sz w:val="28"/>
          <w:szCs w:val="28"/>
          <w:lang w:val="ru-RU"/>
        </w:rPr>
        <w:t>1</w:t>
      </w:r>
      <w:r w:rsidR="004233CD">
        <w:rPr>
          <w:rFonts w:cs="Times New Roman" w:hAnsi="Times New Roman" w:ascii="Times New Roman"/>
          <w:sz w:val="28"/>
          <w:szCs w:val="28"/>
          <w:lang w:val="ru-RU"/>
        </w:rPr>
        <w:t>3</w:t>
      </w:r>
      <w:r w:rsidRPr="00CF6145">
        <w:rPr>
          <w:rFonts w:cs="Times New Roman" w:hAnsi="Times New Roman" w:ascii="Times New Roman"/>
          <w:sz w:val="28"/>
          <w:szCs w:val="28"/>
          <w:lang w:val="ru-RU"/>
        </w:rPr>
        <w:t xml:space="preserve">. </w:t>
      </w:r>
      <w:r w:rsidR="00A64DBD">
        <w:rPr>
          <w:rFonts w:cs="Times New Roman" w:hAnsi="Times New Roman" w:ascii="Times New Roman"/>
          <w:sz w:val="28"/>
          <w:szCs w:val="28"/>
          <w:lang w:val="ru-RU"/>
        </w:rPr>
        <w:t>Н</w:t>
      </w:r>
      <w:r>
        <w:rPr>
          <w:rFonts w:cs="Times New Roman" w:hAnsi="Times New Roman" w:ascii="Times New Roman"/>
          <w:sz w:val="28"/>
          <w:szCs w:val="28"/>
          <w:lang w:val="ru-RU"/>
        </w:rPr>
        <w:t xml:space="preserve">аучный </w:t>
      </w:r>
      <w:r w:rsidRPr="00CF6145">
        <w:rPr>
          <w:rFonts w:cs="Times New Roman" w:hAnsi="Times New Roman" w:ascii="Times New Roman"/>
          <w:sz w:val="28"/>
          <w:szCs w:val="28"/>
          <w:lang w:val="ru-RU"/>
        </w:rPr>
        <w:t>отчет содерж</w:t>
      </w:r>
      <w:r w:rsidR="009A3D3B">
        <w:rPr>
          <w:rFonts w:cs="Times New Roman" w:hAnsi="Times New Roman" w:ascii="Times New Roman"/>
          <w:sz w:val="28"/>
          <w:szCs w:val="28"/>
          <w:lang w:val="ru-RU"/>
        </w:rPr>
        <w:t>ит</w:t>
      </w:r>
      <w:r w:rsidR="00F33A68">
        <w:rPr>
          <w:rFonts w:cs="Times New Roman" w:hAnsi="Times New Roman" w:ascii="Times New Roman"/>
          <w:sz w:val="28"/>
          <w:szCs w:val="28"/>
          <w:lang w:val="ru-RU"/>
        </w:rPr>
        <w:t xml:space="preserve"> следующую </w:t>
      </w:r>
      <w:r w:rsidR="00A64DBD">
        <w:rPr>
          <w:rFonts w:cs="Times New Roman" w:hAnsi="Times New Roman" w:ascii="Times New Roman"/>
          <w:sz w:val="28"/>
          <w:szCs w:val="28"/>
          <w:lang w:val="ru-RU"/>
        </w:rPr>
        <w:t>информацию</w:t>
      </w:r>
      <w:r w:rsidRPr="00CF6145">
        <w:rPr>
          <w:rFonts w:cs="Times New Roman" w:hAnsi="Times New Roman" w:ascii="Times New Roman"/>
          <w:sz w:val="28"/>
          <w:szCs w:val="28"/>
          <w:lang w:val="ru-RU"/>
        </w:rPr>
        <w:t>:</w:t>
      </w:r>
    </w:p>
    <w:p w:rsidRDefault="00F0001D" w:rsidP="00F0001D" w:rsidR="00A64DBD">
      <w:pPr>
        <w:pStyle w:val="af6"/>
        <w:ind w:firstLine="709"/>
        <w:jc w:val="both"/>
        <w:rPr>
          <w:rFonts w:cs="Times New Roman" w:hAnsi="Times New Roman" w:ascii="Times New Roman"/>
          <w:sz w:val="28"/>
          <w:szCs w:val="28"/>
          <w:lang w:val="ru-RU"/>
        </w:rPr>
      </w:pPr>
      <w:r w:rsidRPr="00CF6145">
        <w:rPr>
          <w:rFonts w:cs="Times New Roman" w:hAnsi="Times New Roman" w:ascii="Times New Roman"/>
          <w:sz w:val="28"/>
          <w:szCs w:val="28"/>
          <w:lang w:val="ru-RU"/>
        </w:rPr>
        <w:lastRenderedPageBreak/>
        <w:t xml:space="preserve">1) </w:t>
      </w:r>
      <w:r w:rsidR="004233CD">
        <w:rPr>
          <w:rFonts w:cs="Times New Roman" w:hAnsi="Times New Roman" w:ascii="Times New Roman"/>
          <w:sz w:val="28"/>
          <w:szCs w:val="28"/>
          <w:lang w:val="ru-RU"/>
        </w:rPr>
        <w:t xml:space="preserve">наименование организации-исполнителя, </w:t>
      </w:r>
      <w:r w:rsidR="00A64DBD">
        <w:rPr>
          <w:rFonts w:cs="Times New Roman" w:hAnsi="Times New Roman" w:ascii="Times New Roman"/>
          <w:sz w:val="28"/>
          <w:szCs w:val="28"/>
          <w:lang w:val="ru-RU"/>
        </w:rPr>
        <w:t>сведения о научном руководителе;</w:t>
      </w:r>
    </w:p>
    <w:p w:rsidRDefault="00487A5A" w:rsidP="00F0001D" w:rsidR="004233CD">
      <w:pPr>
        <w:pStyle w:val="af6"/>
        <w:ind w:firstLine="709"/>
        <w:jc w:val="both"/>
        <w:rPr>
          <w:rFonts w:cs="Times New Roman" w:hAnsi="Times New Roman" w:ascii="Times New Roman"/>
          <w:sz w:val="28"/>
          <w:szCs w:val="28"/>
          <w:lang w:val="ru-RU"/>
        </w:rPr>
      </w:pPr>
      <w:r>
        <w:rPr>
          <w:rFonts w:cs="Times New Roman" w:hAnsi="Times New Roman" w:ascii="Times New Roman"/>
          <w:sz w:val="28"/>
          <w:szCs w:val="28"/>
          <w:lang w:val="ru-RU"/>
        </w:rPr>
        <w:t xml:space="preserve">2) </w:t>
      </w:r>
      <w:r w:rsidR="004233CD">
        <w:rPr>
          <w:rFonts w:cs="Times New Roman" w:hAnsi="Times New Roman" w:ascii="Times New Roman"/>
          <w:sz w:val="28"/>
          <w:szCs w:val="28"/>
          <w:lang w:val="ru-RU"/>
        </w:rPr>
        <w:t>наименование научного отчета и его вид (заключительный, промежуточный);</w:t>
      </w:r>
    </w:p>
    <w:p w:rsidRDefault="004233CD" w:rsidP="00F0001D" w:rsidR="00487A5A">
      <w:pPr>
        <w:pStyle w:val="af6"/>
        <w:ind w:firstLine="709"/>
        <w:jc w:val="both"/>
        <w:rPr>
          <w:rFonts w:cs="Times New Roman" w:hAnsi="Times New Roman" w:ascii="Times New Roman"/>
          <w:sz w:val="28"/>
          <w:szCs w:val="28"/>
          <w:lang w:val="ru-RU"/>
        </w:rPr>
      </w:pPr>
      <w:r>
        <w:rPr>
          <w:rFonts w:cs="Times New Roman" w:hAnsi="Times New Roman" w:ascii="Times New Roman"/>
          <w:sz w:val="28"/>
          <w:szCs w:val="28"/>
          <w:lang w:val="ru-RU"/>
        </w:rPr>
        <w:t xml:space="preserve">3) </w:t>
      </w:r>
      <w:r w:rsidR="00487A5A">
        <w:rPr>
          <w:rFonts w:cs="Times New Roman" w:hAnsi="Times New Roman" w:ascii="Times New Roman"/>
          <w:sz w:val="28"/>
          <w:szCs w:val="28"/>
          <w:lang w:val="ru-RU"/>
        </w:rPr>
        <w:t>реферат;</w:t>
      </w:r>
    </w:p>
    <w:p w:rsidRDefault="004233CD" w:rsidP="00F0001D" w:rsidR="004233CD">
      <w:pPr>
        <w:pStyle w:val="af6"/>
        <w:ind w:firstLine="709"/>
        <w:jc w:val="both"/>
        <w:rPr>
          <w:rFonts w:cs="Times New Roman" w:hAnsi="Times New Roman" w:ascii="Times New Roman"/>
          <w:sz w:val="28"/>
          <w:szCs w:val="28"/>
          <w:lang w:val="ru-RU"/>
        </w:rPr>
      </w:pPr>
      <w:r>
        <w:rPr>
          <w:rFonts w:cs="Times New Roman" w:hAnsi="Times New Roman" w:ascii="Times New Roman"/>
          <w:sz w:val="28"/>
          <w:szCs w:val="28"/>
          <w:lang w:val="ru-RU"/>
        </w:rPr>
        <w:t>4</w:t>
      </w:r>
      <w:r w:rsidR="00487A5A">
        <w:rPr>
          <w:rFonts w:cs="Times New Roman" w:hAnsi="Times New Roman" w:ascii="Times New Roman"/>
          <w:sz w:val="28"/>
          <w:szCs w:val="28"/>
          <w:lang w:val="ru-RU"/>
        </w:rPr>
        <w:t>) содержание</w:t>
      </w:r>
      <w:r>
        <w:rPr>
          <w:rFonts w:cs="Times New Roman" w:hAnsi="Times New Roman" w:ascii="Times New Roman"/>
          <w:sz w:val="28"/>
          <w:szCs w:val="28"/>
          <w:lang w:val="ru-RU"/>
        </w:rPr>
        <w:t>;</w:t>
      </w:r>
    </w:p>
    <w:p w:rsidRDefault="004233CD" w:rsidP="00F0001D" w:rsidR="004233CD">
      <w:pPr>
        <w:pStyle w:val="af6"/>
        <w:ind w:firstLine="709"/>
        <w:jc w:val="both"/>
        <w:rPr>
          <w:rFonts w:cs="Times New Roman" w:hAnsi="Times New Roman" w:ascii="Times New Roman"/>
          <w:sz w:val="28"/>
          <w:szCs w:val="28"/>
          <w:lang w:val="ru-RU"/>
        </w:rPr>
      </w:pPr>
      <w:r>
        <w:rPr>
          <w:rFonts w:cs="Times New Roman" w:hAnsi="Times New Roman" w:ascii="Times New Roman"/>
          <w:sz w:val="28"/>
          <w:szCs w:val="28"/>
          <w:lang w:val="ru-RU"/>
        </w:rPr>
        <w:t>5) введение, основная часть, заключение;</w:t>
      </w:r>
    </w:p>
    <w:p w:rsidRDefault="00F0001D" w:rsidP="00F0001D" w:rsidR="00F0001D" w:rsidRPr="00CF6145">
      <w:pPr>
        <w:pStyle w:val="af6"/>
        <w:ind w:firstLine="709"/>
        <w:jc w:val="both"/>
        <w:rPr>
          <w:rFonts w:cs="Times New Roman" w:hAnsi="Times New Roman" w:ascii="Times New Roman"/>
          <w:sz w:val="28"/>
          <w:szCs w:val="28"/>
          <w:lang w:val="ru-RU"/>
        </w:rPr>
      </w:pPr>
      <w:r w:rsidRPr="00CF6145">
        <w:rPr>
          <w:rFonts w:cs="Times New Roman" w:hAnsi="Times New Roman" w:ascii="Times New Roman"/>
          <w:sz w:val="28"/>
          <w:szCs w:val="28"/>
          <w:lang w:val="ru-RU"/>
        </w:rPr>
        <w:t xml:space="preserve">6) </w:t>
      </w:r>
      <w:r w:rsidR="004233CD">
        <w:rPr>
          <w:rFonts w:cs="Times New Roman" w:hAnsi="Times New Roman" w:ascii="Times New Roman"/>
          <w:sz w:val="28"/>
          <w:szCs w:val="28"/>
          <w:lang w:val="ru-RU"/>
        </w:rPr>
        <w:t>список использованных источников (</w:t>
      </w:r>
      <w:r w:rsidRPr="00CF6145">
        <w:rPr>
          <w:rFonts w:cs="Times New Roman" w:hAnsi="Times New Roman" w:ascii="Times New Roman"/>
          <w:sz w:val="28"/>
          <w:szCs w:val="28"/>
          <w:lang w:val="ru-RU"/>
        </w:rPr>
        <w:t>библиография</w:t>
      </w:r>
      <w:r w:rsidR="004233CD">
        <w:rPr>
          <w:rFonts w:cs="Times New Roman" w:hAnsi="Times New Roman" w:ascii="Times New Roman"/>
          <w:sz w:val="28"/>
          <w:szCs w:val="28"/>
          <w:lang w:val="ru-RU"/>
        </w:rPr>
        <w:t>)</w:t>
      </w:r>
      <w:r w:rsidRPr="00CF6145">
        <w:rPr>
          <w:rFonts w:cs="Times New Roman" w:hAnsi="Times New Roman" w:ascii="Times New Roman"/>
          <w:sz w:val="28"/>
          <w:szCs w:val="28"/>
          <w:lang w:val="ru-RU"/>
        </w:rPr>
        <w:t>;</w:t>
      </w:r>
    </w:p>
    <w:p w:rsidRDefault="00F0001D" w:rsidP="00F0001D" w:rsidR="004233CD">
      <w:pPr>
        <w:pStyle w:val="af6"/>
        <w:ind w:firstLine="709"/>
        <w:jc w:val="both"/>
        <w:rPr>
          <w:rFonts w:cs="Times New Roman" w:hAnsi="Times New Roman" w:ascii="Times New Roman"/>
          <w:sz w:val="28"/>
          <w:szCs w:val="28"/>
          <w:lang w:val="kk-KZ"/>
        </w:rPr>
      </w:pPr>
      <w:r w:rsidRPr="00CF6145">
        <w:rPr>
          <w:rFonts w:cs="Times New Roman" w:hAnsi="Times New Roman" w:ascii="Times New Roman"/>
          <w:sz w:val="28"/>
          <w:szCs w:val="28"/>
          <w:lang w:val="ru-RU"/>
        </w:rPr>
        <w:t>7) приложения</w:t>
      </w:r>
      <w:r w:rsidRPr="00CF6145">
        <w:rPr>
          <w:rFonts w:cs="Times New Roman" w:hAnsi="Times New Roman" w:ascii="Times New Roman"/>
          <w:sz w:val="28"/>
          <w:szCs w:val="28"/>
          <w:lang w:val="kk-KZ"/>
        </w:rPr>
        <w:t xml:space="preserve"> (</w:t>
      </w:r>
      <w:r w:rsidRPr="00CF6145">
        <w:rPr>
          <w:rFonts w:cs="Times New Roman" w:hAnsi="Times New Roman" w:ascii="Times New Roman"/>
          <w:sz w:val="28"/>
          <w:szCs w:val="28"/>
          <w:lang w:val="ru-RU"/>
        </w:rPr>
        <w:t>фотографии, фотодокументы</w:t>
      </w:r>
      <w:r w:rsidRPr="00CF6145">
        <w:rPr>
          <w:rFonts w:cs="Times New Roman" w:hAnsi="Times New Roman" w:ascii="Times New Roman"/>
          <w:sz w:val="28"/>
          <w:szCs w:val="28"/>
          <w:lang w:val="kk-KZ"/>
        </w:rPr>
        <w:t xml:space="preserve"> и </w:t>
      </w:r>
      <w:r w:rsidR="004233CD">
        <w:rPr>
          <w:rFonts w:cs="Times New Roman" w:hAnsi="Times New Roman" w:ascii="Times New Roman"/>
          <w:sz w:val="28"/>
          <w:szCs w:val="28"/>
          <w:lang w:val="kk-KZ"/>
        </w:rPr>
        <w:t>другие</w:t>
      </w:r>
      <w:r w:rsidRPr="00CF6145">
        <w:rPr>
          <w:rFonts w:cs="Times New Roman" w:hAnsi="Times New Roman" w:ascii="Times New Roman"/>
          <w:sz w:val="28"/>
          <w:szCs w:val="28"/>
          <w:lang w:val="kk-KZ"/>
        </w:rPr>
        <w:t>)</w:t>
      </w:r>
      <w:r w:rsidR="004233CD">
        <w:rPr>
          <w:rFonts w:cs="Times New Roman" w:hAnsi="Times New Roman" w:ascii="Times New Roman"/>
          <w:sz w:val="28"/>
          <w:szCs w:val="28"/>
          <w:lang w:val="kk-KZ"/>
        </w:rPr>
        <w:t>.</w:t>
      </w:r>
    </w:p>
    <w:p w:rsidRDefault="00F0001D" w:rsidP="00F0001D" w:rsidR="00F0001D">
      <w:pPr>
        <w:jc w:val="both"/>
        <w:rPr>
          <w:b/>
          <w:sz w:val="28"/>
          <w:szCs w:val="28"/>
          <w:lang w:val="kk-KZ"/>
        </w:rPr>
      </w:pPr>
    </w:p>
    <w:p w:rsidRDefault="00A70F3B" w:rsidP="00F0001D" w:rsidR="00A70F3B">
      <w:pPr>
        <w:jc w:val="both"/>
        <w:rPr>
          <w:b/>
          <w:sz w:val="28"/>
          <w:szCs w:val="28"/>
          <w:lang w:val="kk-KZ"/>
        </w:rPr>
      </w:pPr>
      <w:bookmarkStart w:name="_GoBack" w:id="0"/>
      <w:bookmarkEnd w:id="0"/>
    </w:p>
    <w:p w:rsidRDefault="00CF6145" w:rsidP="00F0001D" w:rsidR="00F0001D" w:rsidRPr="00CF6145">
      <w:pPr>
        <w:pStyle w:val="11"/>
        <w:ind w:firstLine="708"/>
        <w:jc w:val="center"/>
        <w:rPr>
          <w:rFonts w:hAnsi="Times New Roman" w:ascii="Times New Roman"/>
          <w:b/>
          <w:sz w:val="28"/>
          <w:szCs w:val="28"/>
        </w:rPr>
      </w:pPr>
      <w:r w:rsidRPr="00CF6145">
        <w:rPr>
          <w:rFonts w:hAnsi="Times New Roman" w:ascii="Times New Roman"/>
          <w:b/>
          <w:sz w:val="28"/>
          <w:szCs w:val="28"/>
        </w:rPr>
        <w:t>Глава 3. Условия проведения археологических работ</w:t>
      </w:r>
    </w:p>
    <w:p w:rsidRDefault="00CF6145" w:rsidP="00CF6145" w:rsidR="00CF6145" w:rsidRPr="00F0001D">
      <w:pPr>
        <w:pStyle w:val="11"/>
        <w:ind w:firstLine="708"/>
        <w:jc w:val="center"/>
        <w:rPr>
          <w:rFonts w:hAnsi="Times New Roman" w:ascii="Times New Roman"/>
          <w:b/>
          <w:sz w:val="28"/>
          <w:szCs w:val="28"/>
        </w:rPr>
      </w:pPr>
    </w:p>
    <w:p w:rsidRDefault="0008148E" w:rsidP="00CF6145" w:rsidR="00CF6145" w:rsidRPr="00CF6145">
      <w:pPr>
        <w:pStyle w:val="11"/>
        <w:ind w:firstLine="708"/>
        <w:jc w:val="both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sz w:val="28"/>
          <w:szCs w:val="28"/>
          <w:lang w:val="kk-KZ"/>
        </w:rPr>
        <w:t>1</w:t>
      </w:r>
      <w:r w:rsidR="003A6ED3">
        <w:rPr>
          <w:rFonts w:hAnsi="Times New Roman" w:ascii="Times New Roman"/>
          <w:sz w:val="28"/>
          <w:szCs w:val="28"/>
          <w:lang w:val="kk-KZ"/>
        </w:rPr>
        <w:t>4</w:t>
      </w:r>
      <w:r w:rsidR="00CF6145" w:rsidRPr="00CF6145">
        <w:rPr>
          <w:rFonts w:hAnsi="Times New Roman" w:ascii="Times New Roman"/>
          <w:sz w:val="28"/>
          <w:szCs w:val="28"/>
        </w:rPr>
        <w:t>. Археологические работы проводятся в благоприятное для полевых работ время года.</w:t>
      </w:r>
    </w:p>
    <w:p w:rsidRDefault="00375D4F" w:rsidP="00CF6145" w:rsidR="003A6ED3">
      <w:pPr>
        <w:pStyle w:val="11"/>
        <w:ind w:firstLine="708"/>
        <w:jc w:val="both"/>
        <w:rPr>
          <w:rFonts w:hAnsi="Times New Roman" w:ascii="Times New Roman"/>
          <w:sz w:val="28"/>
          <w:szCs w:val="28"/>
          <w:lang w:val="kk-KZ"/>
        </w:rPr>
      </w:pPr>
      <w:r>
        <w:rPr>
          <w:rFonts w:hAnsi="Times New Roman" w:ascii="Times New Roman"/>
          <w:sz w:val="28"/>
          <w:szCs w:val="28"/>
          <w:lang w:val="kk-KZ"/>
        </w:rPr>
        <w:t xml:space="preserve"> </w:t>
      </w:r>
      <w:r w:rsidR="00CF6145" w:rsidRPr="00CF6145">
        <w:rPr>
          <w:rFonts w:hAnsi="Times New Roman" w:ascii="Times New Roman"/>
          <w:sz w:val="28"/>
          <w:szCs w:val="28"/>
        </w:rPr>
        <w:t xml:space="preserve">При проведении археологических работ в </w:t>
      </w:r>
      <w:proofErr w:type="spellStart"/>
      <w:r w:rsidR="00CF6145" w:rsidRPr="00CF6145">
        <w:rPr>
          <w:rFonts w:hAnsi="Times New Roman" w:ascii="Times New Roman"/>
          <w:sz w:val="28"/>
          <w:szCs w:val="28"/>
        </w:rPr>
        <w:t>зимни</w:t>
      </w:r>
      <w:proofErr w:type="spellEnd"/>
      <w:r w:rsidR="003A6ED3">
        <w:rPr>
          <w:rFonts w:hAnsi="Times New Roman" w:ascii="Times New Roman"/>
          <w:sz w:val="28"/>
          <w:szCs w:val="28"/>
          <w:lang w:val="kk-KZ"/>
        </w:rPr>
        <w:t>й период</w:t>
      </w:r>
      <w:r w:rsidR="00BA04F6">
        <w:rPr>
          <w:rFonts w:hAnsi="Times New Roman" w:ascii="Times New Roman"/>
          <w:sz w:val="28"/>
          <w:szCs w:val="28"/>
          <w:lang w:val="kk-KZ"/>
        </w:rPr>
        <w:t>,</w:t>
      </w:r>
      <w:r w:rsidR="003A6ED3">
        <w:rPr>
          <w:rFonts w:hAnsi="Times New Roman" w:ascii="Times New Roman"/>
          <w:sz w:val="28"/>
          <w:szCs w:val="28"/>
          <w:lang w:val="kk-KZ"/>
        </w:rPr>
        <w:t xml:space="preserve"> над </w:t>
      </w:r>
      <w:r w:rsidR="00BA04F6">
        <w:rPr>
          <w:rFonts w:hAnsi="Times New Roman" w:ascii="Times New Roman"/>
          <w:sz w:val="28"/>
          <w:szCs w:val="28"/>
          <w:lang w:val="kk-KZ"/>
        </w:rPr>
        <w:t xml:space="preserve">памятником </w:t>
      </w:r>
      <w:r w:rsidR="003A6ED3">
        <w:rPr>
          <w:rFonts w:hAnsi="Times New Roman" w:ascii="Times New Roman"/>
          <w:sz w:val="28"/>
          <w:szCs w:val="28"/>
          <w:lang w:val="kk-KZ"/>
        </w:rPr>
        <w:t>археологи</w:t>
      </w:r>
      <w:r w:rsidR="00BA04F6">
        <w:rPr>
          <w:rFonts w:hAnsi="Times New Roman" w:ascii="Times New Roman"/>
          <w:sz w:val="28"/>
          <w:szCs w:val="28"/>
          <w:lang w:val="kk-KZ"/>
        </w:rPr>
        <w:t xml:space="preserve">и или объектом историко-культурного наследия </w:t>
      </w:r>
      <w:r w:rsidR="003A6ED3">
        <w:rPr>
          <w:rFonts w:hAnsi="Times New Roman" w:ascii="Times New Roman"/>
          <w:sz w:val="28"/>
          <w:szCs w:val="28"/>
          <w:lang w:val="kk-KZ"/>
        </w:rPr>
        <w:t xml:space="preserve">устанавливается </w:t>
      </w:r>
      <w:r w:rsidR="00CF6145" w:rsidRPr="00CF6145">
        <w:rPr>
          <w:rFonts w:hAnsi="Times New Roman" w:ascii="Times New Roman"/>
          <w:sz w:val="28"/>
          <w:szCs w:val="28"/>
        </w:rPr>
        <w:t xml:space="preserve">для обеспечения оптимального температурного режима (не ниже +10 градусов по Цельсию) </w:t>
      </w:r>
      <w:r w:rsidR="00BA04F6">
        <w:rPr>
          <w:rFonts w:hAnsi="Times New Roman" w:ascii="Times New Roman"/>
          <w:sz w:val="28"/>
          <w:szCs w:val="28"/>
          <w:lang w:val="kk-KZ"/>
        </w:rPr>
        <w:t>палаточное устройство,</w:t>
      </w:r>
      <w:r w:rsidR="00BA04F6" w:rsidRPr="00CF6145">
        <w:rPr>
          <w:rFonts w:hAnsi="Times New Roman" w:ascii="Times New Roman"/>
          <w:sz w:val="28"/>
          <w:szCs w:val="28"/>
        </w:rPr>
        <w:t xml:space="preserve"> </w:t>
      </w:r>
      <w:r w:rsidR="00CF6145" w:rsidRPr="00CF6145">
        <w:rPr>
          <w:rFonts w:hAnsi="Times New Roman" w:ascii="Times New Roman"/>
          <w:sz w:val="28"/>
          <w:szCs w:val="28"/>
        </w:rPr>
        <w:t xml:space="preserve">а также </w:t>
      </w:r>
      <w:proofErr w:type="spellStart"/>
      <w:r w:rsidR="00CF6145" w:rsidRPr="00CF6145">
        <w:rPr>
          <w:rFonts w:hAnsi="Times New Roman" w:ascii="Times New Roman"/>
          <w:sz w:val="28"/>
          <w:szCs w:val="28"/>
        </w:rPr>
        <w:t>освещени</w:t>
      </w:r>
      <w:proofErr w:type="spellEnd"/>
      <w:r w:rsidR="00BA04F6">
        <w:rPr>
          <w:rFonts w:hAnsi="Times New Roman" w:ascii="Times New Roman"/>
          <w:sz w:val="28"/>
          <w:szCs w:val="28"/>
          <w:lang w:val="kk-KZ"/>
        </w:rPr>
        <w:t>е</w:t>
      </w:r>
      <w:r w:rsidR="003A6ED3">
        <w:rPr>
          <w:rFonts w:hAnsi="Times New Roman" w:ascii="Times New Roman"/>
          <w:sz w:val="28"/>
          <w:szCs w:val="28"/>
          <w:lang w:val="kk-KZ"/>
        </w:rPr>
        <w:t>.</w:t>
      </w:r>
    </w:p>
    <w:p w:rsidRDefault="003A6ED3" w:rsidP="00CF6145" w:rsidR="00CF6145" w:rsidRPr="00CF6145">
      <w:pPr>
        <w:pStyle w:val="11"/>
        <w:ind w:firstLine="708"/>
        <w:jc w:val="both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sz w:val="28"/>
          <w:szCs w:val="28"/>
          <w:lang w:val="kk-KZ"/>
        </w:rPr>
        <w:t>15</w:t>
      </w:r>
      <w:r w:rsidR="00CF6145" w:rsidRPr="00CF6145">
        <w:rPr>
          <w:rFonts w:hAnsi="Times New Roman" w:ascii="Times New Roman"/>
          <w:sz w:val="28"/>
          <w:szCs w:val="28"/>
        </w:rPr>
        <w:t xml:space="preserve">. </w:t>
      </w:r>
      <w:r w:rsidR="0008148E">
        <w:rPr>
          <w:rFonts w:hAnsi="Times New Roman" w:ascii="Times New Roman"/>
          <w:sz w:val="28"/>
          <w:szCs w:val="28"/>
          <w:lang w:val="kk-KZ"/>
        </w:rPr>
        <w:t>Р</w:t>
      </w:r>
      <w:proofErr w:type="spellStart"/>
      <w:r w:rsidR="00CF6145" w:rsidRPr="00CF6145">
        <w:rPr>
          <w:rFonts w:hAnsi="Times New Roman" w:ascii="Times New Roman"/>
          <w:sz w:val="28"/>
          <w:szCs w:val="28"/>
        </w:rPr>
        <w:t>аскоп</w:t>
      </w:r>
      <w:proofErr w:type="spellEnd"/>
      <w:r w:rsidR="0008148E">
        <w:rPr>
          <w:rFonts w:hAnsi="Times New Roman" w:ascii="Times New Roman"/>
          <w:sz w:val="28"/>
          <w:szCs w:val="28"/>
          <w:lang w:val="kk-KZ"/>
        </w:rPr>
        <w:t>ы</w:t>
      </w:r>
      <w:r w:rsidR="00CF6145" w:rsidRPr="00CF6145">
        <w:rPr>
          <w:rFonts w:hAnsi="Times New Roman" w:ascii="Times New Roman"/>
          <w:sz w:val="28"/>
          <w:szCs w:val="28"/>
        </w:rPr>
        <w:t xml:space="preserve">, закладываемые на памятнике археологии или объекте историко-культурного наследия, должны иметь размеры не менее чем 2х2 </w:t>
      </w:r>
      <w:r w:rsidR="00875723">
        <w:rPr>
          <w:rFonts w:hAnsi="Times New Roman" w:ascii="Times New Roman"/>
          <w:sz w:val="28"/>
          <w:szCs w:val="28"/>
          <w:lang w:val="kk-KZ"/>
        </w:rPr>
        <w:t>квадратных метра.</w:t>
      </w:r>
      <w:r w:rsidR="00CF6145" w:rsidRPr="00CF6145">
        <w:rPr>
          <w:rFonts w:hAnsi="Times New Roman" w:ascii="Times New Roman"/>
          <w:sz w:val="28"/>
          <w:szCs w:val="28"/>
        </w:rPr>
        <w:t xml:space="preserve"> </w:t>
      </w:r>
    </w:p>
    <w:p w:rsidRDefault="003A6ED3" w:rsidP="00CF6145" w:rsidR="00CF6145" w:rsidRPr="00CF6145">
      <w:pPr>
        <w:pStyle w:val="11"/>
        <w:ind w:firstLine="708"/>
        <w:jc w:val="both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sz w:val="28"/>
          <w:szCs w:val="28"/>
          <w:lang w:val="kk-KZ"/>
        </w:rPr>
        <w:t>16</w:t>
      </w:r>
      <w:r w:rsidR="00CF6145" w:rsidRPr="00CF6145">
        <w:rPr>
          <w:rFonts w:hAnsi="Times New Roman" w:ascii="Times New Roman"/>
          <w:sz w:val="28"/>
          <w:szCs w:val="28"/>
        </w:rPr>
        <w:t xml:space="preserve">. </w:t>
      </w:r>
      <w:r>
        <w:rPr>
          <w:rFonts w:hAnsi="Times New Roman" w:ascii="Times New Roman"/>
          <w:sz w:val="28"/>
          <w:szCs w:val="28"/>
          <w:lang w:val="kk-KZ"/>
        </w:rPr>
        <w:t>А</w:t>
      </w:r>
      <w:proofErr w:type="spellStart"/>
      <w:r w:rsidR="00CF6145" w:rsidRPr="00CF6145">
        <w:rPr>
          <w:rFonts w:hAnsi="Times New Roman" w:ascii="Times New Roman"/>
          <w:sz w:val="28"/>
          <w:szCs w:val="28"/>
        </w:rPr>
        <w:t>рхеологически</w:t>
      </w:r>
      <w:proofErr w:type="spellEnd"/>
      <w:r>
        <w:rPr>
          <w:rFonts w:hAnsi="Times New Roman" w:ascii="Times New Roman"/>
          <w:sz w:val="28"/>
          <w:szCs w:val="28"/>
          <w:lang w:val="kk-KZ"/>
        </w:rPr>
        <w:t>е</w:t>
      </w:r>
      <w:r w:rsidR="00CF6145" w:rsidRPr="00CF6145">
        <w:rPr>
          <w:rFonts w:hAnsi="Times New Roman" w:ascii="Times New Roman"/>
          <w:sz w:val="28"/>
          <w:szCs w:val="28"/>
        </w:rPr>
        <w:t xml:space="preserve"> работ</w:t>
      </w:r>
      <w:r>
        <w:rPr>
          <w:rFonts w:hAnsi="Times New Roman" w:ascii="Times New Roman"/>
          <w:sz w:val="28"/>
          <w:szCs w:val="28"/>
          <w:lang w:val="kk-KZ"/>
        </w:rPr>
        <w:t>ы</w:t>
      </w:r>
      <w:r w:rsidR="00CF6145" w:rsidRPr="00CF6145">
        <w:rPr>
          <w:rFonts w:hAnsi="Times New Roman" w:ascii="Times New Roman"/>
          <w:sz w:val="28"/>
          <w:szCs w:val="28"/>
        </w:rPr>
        <w:t xml:space="preserve"> вед</w:t>
      </w:r>
      <w:r>
        <w:rPr>
          <w:rFonts w:hAnsi="Times New Roman" w:ascii="Times New Roman"/>
          <w:sz w:val="28"/>
          <w:szCs w:val="28"/>
          <w:lang w:val="kk-KZ"/>
        </w:rPr>
        <w:t>у</w:t>
      </w:r>
      <w:proofErr w:type="spellStart"/>
      <w:r w:rsidR="00CF6145" w:rsidRPr="00CF6145">
        <w:rPr>
          <w:rFonts w:hAnsi="Times New Roman" w:ascii="Times New Roman"/>
          <w:sz w:val="28"/>
          <w:szCs w:val="28"/>
        </w:rPr>
        <w:t>тся</w:t>
      </w:r>
      <w:proofErr w:type="spellEnd"/>
      <w:r w:rsidR="00CF6145" w:rsidRPr="00CF6145">
        <w:rPr>
          <w:rFonts w:hAnsi="Times New Roman" w:ascii="Times New Roman"/>
          <w:sz w:val="28"/>
          <w:szCs w:val="28"/>
        </w:rPr>
        <w:t xml:space="preserve"> ручным </w:t>
      </w:r>
      <w:r>
        <w:rPr>
          <w:rFonts w:hAnsi="Times New Roman" w:ascii="Times New Roman"/>
          <w:sz w:val="28"/>
          <w:szCs w:val="28"/>
          <w:lang w:val="kk-KZ"/>
        </w:rPr>
        <w:t xml:space="preserve">способом и </w:t>
      </w:r>
      <w:r w:rsidR="00404D0D">
        <w:rPr>
          <w:rFonts w:hAnsi="Times New Roman" w:ascii="Times New Roman"/>
          <w:sz w:val="28"/>
          <w:szCs w:val="28"/>
          <w:lang w:val="kk-KZ"/>
        </w:rPr>
        <w:t xml:space="preserve">не предусматривается </w:t>
      </w:r>
      <w:r>
        <w:rPr>
          <w:rFonts w:hAnsi="Times New Roman" w:ascii="Times New Roman"/>
          <w:sz w:val="28"/>
          <w:szCs w:val="28"/>
          <w:lang w:val="kk-KZ"/>
        </w:rPr>
        <w:t>и</w:t>
      </w:r>
      <w:proofErr w:type="spellStart"/>
      <w:r w:rsidR="00CF6145" w:rsidRPr="00CF6145">
        <w:rPr>
          <w:rFonts w:hAnsi="Times New Roman" w:ascii="Times New Roman"/>
          <w:sz w:val="28"/>
          <w:szCs w:val="28"/>
        </w:rPr>
        <w:t>спользование</w:t>
      </w:r>
      <w:proofErr w:type="spellEnd"/>
      <w:r w:rsidR="00CF6145" w:rsidRPr="00CF6145">
        <w:rPr>
          <w:rFonts w:hAnsi="Times New Roman" w:ascii="Times New Roman"/>
          <w:sz w:val="28"/>
          <w:szCs w:val="28"/>
        </w:rPr>
        <w:t xml:space="preserve"> </w:t>
      </w:r>
      <w:r w:rsidR="00404D0D">
        <w:rPr>
          <w:rFonts w:hAnsi="Times New Roman" w:ascii="Times New Roman"/>
          <w:sz w:val="28"/>
          <w:szCs w:val="28"/>
          <w:lang w:val="kk-KZ"/>
        </w:rPr>
        <w:t xml:space="preserve">транспортной </w:t>
      </w:r>
      <w:r>
        <w:rPr>
          <w:rFonts w:hAnsi="Times New Roman" w:ascii="Times New Roman"/>
          <w:sz w:val="28"/>
          <w:szCs w:val="28"/>
          <w:lang w:val="kk-KZ"/>
        </w:rPr>
        <w:t>техники</w:t>
      </w:r>
      <w:r w:rsidR="00CF6145" w:rsidRPr="00CF6145">
        <w:rPr>
          <w:rFonts w:hAnsi="Times New Roman" w:ascii="Times New Roman"/>
          <w:sz w:val="28"/>
          <w:szCs w:val="28"/>
        </w:rPr>
        <w:t xml:space="preserve">. </w:t>
      </w:r>
    </w:p>
    <w:p w:rsidRDefault="003A6ED3" w:rsidP="00CF6145" w:rsidR="00CF6145" w:rsidRPr="00CF6145">
      <w:pPr>
        <w:pStyle w:val="11"/>
        <w:ind w:firstLine="708"/>
        <w:jc w:val="both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sz w:val="28"/>
          <w:szCs w:val="28"/>
          <w:lang w:val="kk-KZ"/>
        </w:rPr>
        <w:t>17</w:t>
      </w:r>
      <w:r w:rsidR="00CF6145" w:rsidRPr="00CF6145">
        <w:rPr>
          <w:rFonts w:hAnsi="Times New Roman" w:ascii="Times New Roman"/>
          <w:sz w:val="28"/>
          <w:szCs w:val="28"/>
        </w:rPr>
        <w:t xml:space="preserve">. Применение </w:t>
      </w:r>
      <w:proofErr w:type="spellStart"/>
      <w:r w:rsidR="00CF6145" w:rsidRPr="00CF6145">
        <w:rPr>
          <w:rFonts w:hAnsi="Times New Roman" w:ascii="Times New Roman"/>
          <w:sz w:val="28"/>
          <w:szCs w:val="28"/>
        </w:rPr>
        <w:t>металлодетектора</w:t>
      </w:r>
      <w:proofErr w:type="spellEnd"/>
      <w:r w:rsidR="00CF6145" w:rsidRPr="00CF6145">
        <w:rPr>
          <w:rFonts w:hAnsi="Times New Roman" w:ascii="Times New Roman"/>
          <w:sz w:val="28"/>
          <w:szCs w:val="28"/>
        </w:rPr>
        <w:t xml:space="preserve"> допускается на исследуемых территориях во время проведения археологических работ. </w:t>
      </w:r>
    </w:p>
    <w:p w:rsidRDefault="003A6ED3" w:rsidP="00CF6145" w:rsidR="00CF6145" w:rsidRPr="00CF6145">
      <w:pPr>
        <w:pStyle w:val="11"/>
        <w:ind w:firstLine="708"/>
        <w:jc w:val="both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sz w:val="28"/>
          <w:szCs w:val="28"/>
          <w:lang w:val="kk-KZ"/>
        </w:rPr>
        <w:t>18</w:t>
      </w:r>
      <w:r w:rsidR="00CF6145" w:rsidRPr="00CF6145">
        <w:rPr>
          <w:rFonts w:hAnsi="Times New Roman" w:ascii="Times New Roman"/>
          <w:sz w:val="28"/>
          <w:szCs w:val="28"/>
        </w:rPr>
        <w:t xml:space="preserve">. При </w:t>
      </w:r>
      <w:r>
        <w:rPr>
          <w:rFonts w:hAnsi="Times New Roman" w:ascii="Times New Roman"/>
          <w:sz w:val="28"/>
          <w:szCs w:val="28"/>
          <w:lang w:val="kk-KZ"/>
        </w:rPr>
        <w:t>обнаружении объектов</w:t>
      </w:r>
      <w:r w:rsidR="00CF6145" w:rsidRPr="00CF6145">
        <w:rPr>
          <w:rFonts w:hAnsi="Times New Roman" w:ascii="Times New Roman"/>
          <w:sz w:val="28"/>
          <w:szCs w:val="28"/>
        </w:rPr>
        <w:t xml:space="preserve"> </w:t>
      </w:r>
      <w:r w:rsidR="00404D0D">
        <w:rPr>
          <w:rFonts w:hAnsi="Times New Roman" w:ascii="Times New Roman"/>
          <w:sz w:val="28"/>
          <w:szCs w:val="28"/>
          <w:lang w:val="kk-KZ"/>
        </w:rPr>
        <w:t xml:space="preserve">с </w:t>
      </w:r>
      <w:proofErr w:type="spellStart"/>
      <w:r w:rsidR="00CF6145" w:rsidRPr="00CF6145">
        <w:rPr>
          <w:rFonts w:hAnsi="Times New Roman" w:ascii="Times New Roman"/>
          <w:sz w:val="28"/>
          <w:szCs w:val="28"/>
        </w:rPr>
        <w:t>архитектурн</w:t>
      </w:r>
      <w:proofErr w:type="spellEnd"/>
      <w:r>
        <w:rPr>
          <w:rFonts w:hAnsi="Times New Roman" w:ascii="Times New Roman"/>
          <w:sz w:val="28"/>
          <w:szCs w:val="28"/>
          <w:lang w:val="kk-KZ"/>
        </w:rPr>
        <w:t>о-</w:t>
      </w:r>
      <w:proofErr w:type="spellStart"/>
      <w:r w:rsidR="00CF6145" w:rsidRPr="00CF6145">
        <w:rPr>
          <w:rFonts w:hAnsi="Times New Roman" w:ascii="Times New Roman"/>
          <w:sz w:val="28"/>
          <w:szCs w:val="28"/>
        </w:rPr>
        <w:t>градостроительн</w:t>
      </w:r>
      <w:proofErr w:type="spellEnd"/>
      <w:r w:rsidR="00404D0D">
        <w:rPr>
          <w:rFonts w:hAnsi="Times New Roman" w:ascii="Times New Roman"/>
          <w:sz w:val="28"/>
          <w:szCs w:val="28"/>
          <w:lang w:val="kk-KZ"/>
        </w:rPr>
        <w:t xml:space="preserve">ыми  историческими элементами </w:t>
      </w:r>
      <w:proofErr w:type="spellStart"/>
      <w:r w:rsidR="00CF6145" w:rsidRPr="00CF6145">
        <w:rPr>
          <w:rFonts w:hAnsi="Times New Roman" w:ascii="Times New Roman"/>
          <w:sz w:val="28"/>
          <w:szCs w:val="28"/>
        </w:rPr>
        <w:t>обеспечи</w:t>
      </w:r>
      <w:proofErr w:type="spellEnd"/>
      <w:r>
        <w:rPr>
          <w:rFonts w:hAnsi="Times New Roman" w:ascii="Times New Roman"/>
          <w:sz w:val="28"/>
          <w:szCs w:val="28"/>
          <w:lang w:val="kk-KZ"/>
        </w:rPr>
        <w:t xml:space="preserve">вается </w:t>
      </w:r>
      <w:r w:rsidR="00CF6145" w:rsidRPr="00CF6145">
        <w:rPr>
          <w:rFonts w:hAnsi="Times New Roman" w:ascii="Times New Roman"/>
          <w:sz w:val="28"/>
          <w:szCs w:val="28"/>
        </w:rPr>
        <w:t>их сохранность.</w:t>
      </w:r>
    </w:p>
    <w:p w:rsidRDefault="006069A2" w:rsidP="00CF6145" w:rsidR="00FA5A6B">
      <w:pPr>
        <w:pStyle w:val="11"/>
        <w:ind w:firstLine="708"/>
        <w:jc w:val="both"/>
        <w:rPr>
          <w:rFonts w:hAnsi="Times New Roman" w:ascii="Times New Roman"/>
          <w:sz w:val="28"/>
          <w:szCs w:val="28"/>
          <w:lang w:val="kk-KZ"/>
        </w:rPr>
      </w:pPr>
      <w:r>
        <w:rPr>
          <w:rFonts w:hAnsi="Times New Roman" w:ascii="Times New Roman"/>
          <w:sz w:val="28"/>
          <w:szCs w:val="28"/>
          <w:lang w:val="kk-KZ"/>
        </w:rPr>
        <w:t>19</w:t>
      </w:r>
      <w:r w:rsidR="00CF6145" w:rsidRPr="00CF6145">
        <w:rPr>
          <w:rFonts w:hAnsi="Times New Roman" w:ascii="Times New Roman"/>
          <w:sz w:val="28"/>
          <w:szCs w:val="28"/>
        </w:rPr>
        <w:t xml:space="preserve">. По </w:t>
      </w:r>
      <w:r>
        <w:rPr>
          <w:rFonts w:hAnsi="Times New Roman" w:ascii="Times New Roman"/>
          <w:sz w:val="28"/>
          <w:szCs w:val="28"/>
          <w:lang w:val="kk-KZ"/>
        </w:rPr>
        <w:t xml:space="preserve">завершении </w:t>
      </w:r>
      <w:r w:rsidR="00CF6145" w:rsidRPr="00CF6145">
        <w:rPr>
          <w:rFonts w:hAnsi="Times New Roman" w:ascii="Times New Roman"/>
          <w:sz w:val="28"/>
          <w:szCs w:val="28"/>
        </w:rPr>
        <w:t xml:space="preserve">археологических работ </w:t>
      </w:r>
      <w:r>
        <w:rPr>
          <w:rFonts w:hAnsi="Times New Roman" w:ascii="Times New Roman"/>
          <w:sz w:val="28"/>
          <w:szCs w:val="28"/>
          <w:lang w:val="kk-KZ"/>
        </w:rPr>
        <w:t>производится вывоз отвалов</w:t>
      </w:r>
      <w:r w:rsidR="00FA5A6B">
        <w:rPr>
          <w:rFonts w:hAnsi="Times New Roman" w:ascii="Times New Roman"/>
          <w:sz w:val="28"/>
          <w:szCs w:val="28"/>
          <w:lang w:val="kk-KZ"/>
        </w:rPr>
        <w:t xml:space="preserve"> с территории памятника археологии или объекта историко-культурного наследия</w:t>
      </w:r>
      <w:r>
        <w:rPr>
          <w:rFonts w:hAnsi="Times New Roman" w:ascii="Times New Roman"/>
          <w:sz w:val="28"/>
          <w:szCs w:val="28"/>
          <w:lang w:val="kk-KZ"/>
        </w:rPr>
        <w:t xml:space="preserve">, </w:t>
      </w:r>
      <w:r w:rsidR="00FA5A6B">
        <w:rPr>
          <w:rFonts w:hAnsi="Times New Roman" w:ascii="Times New Roman"/>
          <w:sz w:val="28"/>
          <w:szCs w:val="28"/>
          <w:lang w:val="kk-KZ"/>
        </w:rPr>
        <w:t xml:space="preserve">обеспечивается </w:t>
      </w:r>
      <w:r>
        <w:rPr>
          <w:rFonts w:hAnsi="Times New Roman" w:ascii="Times New Roman"/>
          <w:sz w:val="28"/>
          <w:szCs w:val="28"/>
          <w:lang w:val="kk-KZ"/>
        </w:rPr>
        <w:t xml:space="preserve">восстановление </w:t>
      </w:r>
      <w:r w:rsidR="00FA5A6B">
        <w:rPr>
          <w:rFonts w:hAnsi="Times New Roman" w:ascii="Times New Roman"/>
          <w:sz w:val="28"/>
          <w:szCs w:val="28"/>
          <w:lang w:val="kk-KZ"/>
        </w:rPr>
        <w:t xml:space="preserve">их </w:t>
      </w:r>
      <w:r>
        <w:rPr>
          <w:rFonts w:hAnsi="Times New Roman" w:ascii="Times New Roman"/>
          <w:sz w:val="28"/>
          <w:szCs w:val="28"/>
          <w:lang w:val="kk-KZ"/>
        </w:rPr>
        <w:t>земляного покрова</w:t>
      </w:r>
      <w:r w:rsidR="00FA5A6B">
        <w:rPr>
          <w:rFonts w:hAnsi="Times New Roman" w:ascii="Times New Roman"/>
          <w:sz w:val="28"/>
          <w:szCs w:val="28"/>
          <w:lang w:val="kk-KZ"/>
        </w:rPr>
        <w:t xml:space="preserve">, </w:t>
      </w:r>
      <w:r>
        <w:rPr>
          <w:rFonts w:hAnsi="Times New Roman" w:ascii="Times New Roman"/>
          <w:sz w:val="28"/>
          <w:szCs w:val="28"/>
          <w:lang w:val="kk-KZ"/>
        </w:rPr>
        <w:t xml:space="preserve"> </w:t>
      </w:r>
      <w:r w:rsidR="00FA5A6B">
        <w:rPr>
          <w:rFonts w:hAnsi="Times New Roman" w:ascii="Times New Roman"/>
          <w:sz w:val="28"/>
          <w:szCs w:val="28"/>
          <w:lang w:val="kk-KZ"/>
        </w:rPr>
        <w:t>консервационные работы</w:t>
      </w:r>
      <w:r w:rsidR="00C0040A">
        <w:rPr>
          <w:rFonts w:hAnsi="Times New Roman" w:ascii="Times New Roman"/>
          <w:sz w:val="28"/>
          <w:szCs w:val="28"/>
          <w:lang w:val="kk-KZ"/>
        </w:rPr>
        <w:t xml:space="preserve"> и данные процессы фотографируются</w:t>
      </w:r>
      <w:r w:rsidR="00FA5A6B">
        <w:rPr>
          <w:rFonts w:hAnsi="Times New Roman" w:ascii="Times New Roman"/>
          <w:sz w:val="28"/>
          <w:szCs w:val="28"/>
          <w:lang w:val="kk-KZ"/>
        </w:rPr>
        <w:t xml:space="preserve">. Фотографии </w:t>
      </w:r>
      <w:r>
        <w:rPr>
          <w:rFonts w:hAnsi="Times New Roman" w:ascii="Times New Roman"/>
          <w:sz w:val="28"/>
          <w:szCs w:val="28"/>
          <w:lang w:val="kk-KZ"/>
        </w:rPr>
        <w:t>прилага</w:t>
      </w:r>
      <w:r w:rsidR="00FA5A6B">
        <w:rPr>
          <w:rFonts w:hAnsi="Times New Roman" w:ascii="Times New Roman"/>
          <w:sz w:val="28"/>
          <w:szCs w:val="28"/>
          <w:lang w:val="kk-KZ"/>
        </w:rPr>
        <w:t>ю</w:t>
      </w:r>
      <w:r>
        <w:rPr>
          <w:rFonts w:hAnsi="Times New Roman" w:ascii="Times New Roman"/>
          <w:sz w:val="28"/>
          <w:szCs w:val="28"/>
          <w:lang w:val="kk-KZ"/>
        </w:rPr>
        <w:t>тся к научному отчету</w:t>
      </w:r>
      <w:r w:rsidR="00FA5A6B">
        <w:rPr>
          <w:rFonts w:hAnsi="Times New Roman" w:ascii="Times New Roman"/>
          <w:sz w:val="28"/>
          <w:szCs w:val="28"/>
          <w:lang w:val="kk-KZ"/>
        </w:rPr>
        <w:t>.</w:t>
      </w:r>
    </w:p>
    <w:p w:rsidRDefault="00CF6145" w:rsidP="00CF6145" w:rsidR="00CF6145" w:rsidRPr="00CF6145">
      <w:pPr>
        <w:pStyle w:val="11"/>
        <w:ind w:firstLine="708"/>
        <w:jc w:val="both"/>
        <w:rPr>
          <w:rFonts w:hAnsi="Times New Roman" w:ascii="Times New Roman"/>
          <w:sz w:val="28"/>
          <w:szCs w:val="28"/>
        </w:rPr>
      </w:pPr>
    </w:p>
    <w:p w:rsidRDefault="00CF6145" w:rsidP="00CF6145" w:rsidR="00CF6145" w:rsidRPr="00CF6145">
      <w:pPr>
        <w:pStyle w:val="11"/>
        <w:ind w:firstLine="708"/>
        <w:jc w:val="both"/>
        <w:rPr>
          <w:rFonts w:hAnsi="Times New Roman" w:ascii="Times New Roman"/>
          <w:sz w:val="28"/>
          <w:szCs w:val="28"/>
        </w:rPr>
      </w:pPr>
    </w:p>
    <w:p w:rsidRDefault="00CF6145" w:rsidP="00F0001D" w:rsidR="00A1616C" w:rsidRPr="00CF6145">
      <w:pPr>
        <w:pStyle w:val="11"/>
        <w:ind w:firstLine="708"/>
        <w:jc w:val="both"/>
        <w:rPr>
          <w:b/>
          <w:sz w:val="28"/>
          <w:szCs w:val="28"/>
          <w:lang w:val="kk-KZ"/>
        </w:rPr>
      </w:pPr>
      <w:r w:rsidRPr="00CF6145">
        <w:rPr>
          <w:rFonts w:hAnsi="Times New Roman" w:ascii="Times New Roman"/>
          <w:sz w:val="28"/>
          <w:szCs w:val="28"/>
        </w:rPr>
        <w:t xml:space="preserve"> </w:t>
      </w:r>
    </w:p>
    <w:p w:rsidRDefault="00CF6145" w:rsidP="00CF6145" w:rsidR="00CF6145" w:rsidRPr="00CF6145">
      <w:pPr>
        <w:jc w:val="both"/>
        <w:rPr>
          <w:b/>
          <w:sz w:val="28"/>
          <w:szCs w:val="28"/>
          <w:lang w:val="kk-KZ"/>
        </w:rPr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 20.04.2020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>тіркеудің тізіліміне № 20430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Министерство культуры и спорта Республики Казахстан - Директор департамента юридической службы Министерства культуры и спорта Республики Казахстан Айнур Кумаровна Рахимжанова, 14.04.2020 16:08:40,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Актюбинской области - Заместитель акима области Мейрамбек Зинабдинұлы Шермаганбет, 15.04.2020 12:55:23,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города Алматы - Аким города Алматы Бакытжан Абдирович Сагинтаев, 15.04.2020 19:02:03,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Кызылординской области - Аким Кызылординской области Гулшара Наушаевна Абдыкаликова, 14.04.2020 19:35:22,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Мангистауской области - Аким Мангистауской области Серикбай Утелгенович Трумов, 15.04.2020 17:18:53,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Павлодарской области - Аким области Абылкаир Бактыбаевич Скаков, 15.04.2020 19:54:54,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Аппарат акима Восточно-Казахстанской области - заместитель акима области Алишер Мархабат, 14.04.2020 17:45:07,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Костанайской области - Аким Костанайской области Архимед Бегежанович Мухамбетов, 15.04.2020 15:17:28,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Акмолинской области - Аким Акмолинской области Ермек Боранбаевич Маржикпаев, 15.04.2020 17:20:58,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Северо-Казахстанской области - аким Северо-Казахстанской области Кумар Иргибаевич Аксакалов, 15.04.2020 14:45:54,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Атырауской области - Заместитель акима Атырауской области Бакытгуль Кайржановна Хаменова, 15.04.2020 13:09:45,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Западно-Казахстанской области - заместитель акима области Серік Рахметоллаұлы Егізбаев, 15.04.2020 16:21:13,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Аппарат акима города Нур-Султан - Аким Алтай Сейдирович Кульгинов, 16.04.2020 09:33:52,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Аппарат акима Жамбылской области - Заместитель акима области Ержан Жуматулы Жилкибаев, 16.04.2020 10:14:53,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Карагандинской области - заместитель акима Карагандинской области Абзал Нукенович Нукенов, 15.04.2020 14:45:33,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Аппарат акима Туркестанской области - Аким Туркестанской области Умирзак Естаевич Шукеев, 15.04.2020 15:11:55,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Аппарат акима города Шымкент - Заместитель акима города Алмасбек Кенесбекулы Мамытбеков, 16.04.2020 15:43:00,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Алматинской области - Аким области Амандык Габбасович Баталов, 15.04.2020 10:02:09,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Әділет Вице-министрі Наталья Виссарионовна Пан, 17.04.2020 16:32:17,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Министерство культуры и спорта Республики Казахстан - Министр культуры и спорта Республики Казахстан А. Раимкулова, 17.04.2020 17:26:26, положительный результат проверки ЭЦП</w:t>
      </w:r>
    </w:p>
    <w:sectPr w:rsidSect="00D579DE" w:rsidR="00CF6145" w:rsidRPr="00CF6145">
      <w:headerReference w:type="default" r:id="rId8"/>
      <w:footerReference w:type="first" r:id="rId11"/>
      <w:footerReference w:type="default" r:id="rId12"/>
      <w:pgSz w:h="16838" w:w="11906"/>
      <w:pgMar w:gutter="0" w:footer="709" w:header="709" w:left="1276" w:bottom="1418" w:right="851" w:top="1418"/>
      <w:pgNumType w:start="2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20430 болып енгізілді</w:t>
    </w:r>
  </w:p>
  <w:p>
    <w:pPr>
      <w:spacing w:after="0" w:before="0"/>
      <w:jc w:val="center"/>
    </w:pPr>
    <w:r>
      <w:t>ИС «ИПГО». Копия электронного документа. Дата  12.05.2020.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12.05.2020.</w:t>
    </w:r>
  </w:p>
</w:ftr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8E" w:rsidRDefault="009E068E" w:rsidP="00925843">
      <w:r>
        <w:separator/>
      </w:r>
    </w:p>
  </w:endnote>
  <w:endnote w:type="continuationSeparator" w:id="0">
    <w:p w:rsidR="009E068E" w:rsidRDefault="009E068E" w:rsidP="0092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8E" w:rsidRDefault="009E068E" w:rsidP="00925843">
      <w:r>
        <w:separator/>
      </w:r>
    </w:p>
  </w:footnote>
  <w:footnote w:type="continuationSeparator" w:id="0">
    <w:p w:rsidR="009E068E" w:rsidRDefault="009E068E" w:rsidP="0092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089029"/>
      <w:docPartObj>
        <w:docPartGallery w:val="Page Numbers (Top of Page)"/>
        <w:docPartUnique/>
      </w:docPartObj>
    </w:sdtPr>
    <w:sdtEndPr/>
    <w:sdtContent>
      <w:p w:rsidR="00925843" w:rsidRDefault="009258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3B" w:rsidRPr="00A70F3B">
          <w:rPr>
            <w:noProof/>
            <w:lang w:val="ru-RU"/>
          </w:rPr>
          <w:t>4</w:t>
        </w:r>
        <w:r>
          <w:fldChar w:fldCharType="end"/>
        </w:r>
      </w:p>
    </w:sdtContent>
  </w:sdt>
  <w:p w:rsidR="00925843" w:rsidRDefault="0092584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921"/>
    <w:multiLevelType w:val="hybridMultilevel"/>
    <w:tmpl w:val="A7641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62C2"/>
    <w:multiLevelType w:val="hybridMultilevel"/>
    <w:tmpl w:val="DC66BB90"/>
    <w:lvl w:ilvl="0" w:tplc="43160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6A28"/>
    <w:multiLevelType w:val="hybridMultilevel"/>
    <w:tmpl w:val="A7641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80B3F"/>
    <w:multiLevelType w:val="hybridMultilevel"/>
    <w:tmpl w:val="A7641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3296D"/>
    <w:multiLevelType w:val="hybridMultilevel"/>
    <w:tmpl w:val="04C0A6BE"/>
    <w:lvl w:ilvl="0" w:tplc="1C925760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01EAD"/>
    <w:multiLevelType w:val="hybridMultilevel"/>
    <w:tmpl w:val="B5BEE224"/>
    <w:lvl w:ilvl="0" w:tplc="E10E77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819FF"/>
    <w:multiLevelType w:val="hybridMultilevel"/>
    <w:tmpl w:val="D6F29F38"/>
    <w:lvl w:ilvl="0" w:tplc="F620D3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901E99"/>
    <w:multiLevelType w:val="hybridMultilevel"/>
    <w:tmpl w:val="A8508C18"/>
    <w:lvl w:ilvl="0" w:tplc="B186EC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149AF"/>
    <w:multiLevelType w:val="hybridMultilevel"/>
    <w:tmpl w:val="A7641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F0AF2"/>
    <w:multiLevelType w:val="hybridMultilevel"/>
    <w:tmpl w:val="A7641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F6B79"/>
    <w:multiLevelType w:val="hybridMultilevel"/>
    <w:tmpl w:val="93EAE51C"/>
    <w:lvl w:ilvl="0" w:tplc="A0788A3C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57105"/>
    <w:multiLevelType w:val="hybridMultilevel"/>
    <w:tmpl w:val="1632DAC0"/>
    <w:lvl w:ilvl="0" w:tplc="1068D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16D64"/>
    <w:multiLevelType w:val="hybridMultilevel"/>
    <w:tmpl w:val="77F6B8E0"/>
    <w:lvl w:ilvl="0" w:tplc="D850164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54367618"/>
    <w:multiLevelType w:val="hybridMultilevel"/>
    <w:tmpl w:val="39225BEE"/>
    <w:lvl w:ilvl="0" w:tplc="D5FCBE1E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CB5BBD"/>
    <w:multiLevelType w:val="hybridMultilevel"/>
    <w:tmpl w:val="318E6A42"/>
    <w:lvl w:ilvl="0" w:tplc="C5944AD2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40FFA"/>
    <w:multiLevelType w:val="hybridMultilevel"/>
    <w:tmpl w:val="6388F2A2"/>
    <w:lvl w:ilvl="0" w:tplc="C5C6B61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A058D6"/>
    <w:multiLevelType w:val="hybridMultilevel"/>
    <w:tmpl w:val="897A6F02"/>
    <w:lvl w:ilvl="0" w:tplc="B57628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15081"/>
    <w:multiLevelType w:val="hybridMultilevel"/>
    <w:tmpl w:val="A7641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56730"/>
    <w:multiLevelType w:val="hybridMultilevel"/>
    <w:tmpl w:val="EA98584E"/>
    <w:lvl w:ilvl="0" w:tplc="49408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FA408E"/>
    <w:multiLevelType w:val="hybridMultilevel"/>
    <w:tmpl w:val="222EB00E"/>
    <w:lvl w:ilvl="0" w:tplc="54F0E4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797D0477"/>
    <w:multiLevelType w:val="hybridMultilevel"/>
    <w:tmpl w:val="69369692"/>
    <w:lvl w:ilvl="0" w:tplc="9AA40E2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914F81"/>
    <w:multiLevelType w:val="hybridMultilevel"/>
    <w:tmpl w:val="A7641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7198B"/>
    <w:multiLevelType w:val="hybridMultilevel"/>
    <w:tmpl w:val="7C72B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"/>
  </w:num>
  <w:num w:numId="5">
    <w:abstractNumId w:val="15"/>
  </w:num>
  <w:num w:numId="6">
    <w:abstractNumId w:val="5"/>
  </w:num>
  <w:num w:numId="7">
    <w:abstractNumId w:val="7"/>
  </w:num>
  <w:num w:numId="8">
    <w:abstractNumId w:val="22"/>
  </w:num>
  <w:num w:numId="9">
    <w:abstractNumId w:val="12"/>
  </w:num>
  <w:num w:numId="10">
    <w:abstractNumId w:val="3"/>
  </w:num>
  <w:num w:numId="11">
    <w:abstractNumId w:val="18"/>
  </w:num>
  <w:num w:numId="12">
    <w:abstractNumId w:val="14"/>
  </w:num>
  <w:num w:numId="13">
    <w:abstractNumId w:val="16"/>
  </w:num>
  <w:num w:numId="14">
    <w:abstractNumId w:val="1"/>
  </w:num>
  <w:num w:numId="15">
    <w:abstractNumId w:val="17"/>
  </w:num>
  <w:num w:numId="16">
    <w:abstractNumId w:val="2"/>
  </w:num>
  <w:num w:numId="17">
    <w:abstractNumId w:val="9"/>
  </w:num>
  <w:num w:numId="18">
    <w:abstractNumId w:val="0"/>
  </w:num>
  <w:num w:numId="19">
    <w:abstractNumId w:val="11"/>
  </w:num>
  <w:num w:numId="20">
    <w:abstractNumId w:val="10"/>
  </w:num>
  <w:num w:numId="21">
    <w:abstractNumId w:val="8"/>
  </w:num>
  <w:num w:numId="22">
    <w:abstractNumId w:val="21"/>
  </w:num>
  <w:num w:numId="23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60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9366C"/>
    <w:rsid w:val="0006086B"/>
    <w:rsid w:val="0008148E"/>
    <w:rsid w:val="000908C6"/>
    <w:rsid w:val="00094658"/>
    <w:rsid w:val="000D68F9"/>
    <w:rsid w:val="001001CD"/>
    <w:rsid w:val="001416AD"/>
    <w:rsid w:val="00143B33"/>
    <w:rsid w:val="00151C14"/>
    <w:rsid w:val="001564DF"/>
    <w:rsid w:val="00165AAD"/>
    <w:rsid w:val="001728FC"/>
    <w:rsid w:val="00196968"/>
    <w:rsid w:val="001A6C23"/>
    <w:rsid w:val="001B468F"/>
    <w:rsid w:val="001F5F22"/>
    <w:rsid w:val="002048C6"/>
    <w:rsid w:val="00233063"/>
    <w:rsid w:val="0027453C"/>
    <w:rsid w:val="0028055A"/>
    <w:rsid w:val="00281068"/>
    <w:rsid w:val="00292997"/>
    <w:rsid w:val="002B0FB8"/>
    <w:rsid w:val="002C0646"/>
    <w:rsid w:val="002E1425"/>
    <w:rsid w:val="002E524A"/>
    <w:rsid w:val="002F17C4"/>
    <w:rsid w:val="002F30D5"/>
    <w:rsid w:val="003037C8"/>
    <w:rsid w:val="00314773"/>
    <w:rsid w:val="0033344C"/>
    <w:rsid w:val="00354E83"/>
    <w:rsid w:val="0036418D"/>
    <w:rsid w:val="003664C6"/>
    <w:rsid w:val="00375D4F"/>
    <w:rsid w:val="00380A66"/>
    <w:rsid w:val="00384880"/>
    <w:rsid w:val="00387BEB"/>
    <w:rsid w:val="003936B2"/>
    <w:rsid w:val="003A2B72"/>
    <w:rsid w:val="003A6ED3"/>
    <w:rsid w:val="003F6D15"/>
    <w:rsid w:val="00404D0D"/>
    <w:rsid w:val="004233CD"/>
    <w:rsid w:val="00453E1F"/>
    <w:rsid w:val="00487A5A"/>
    <w:rsid w:val="004D1882"/>
    <w:rsid w:val="004F4006"/>
    <w:rsid w:val="00500769"/>
    <w:rsid w:val="005149D6"/>
    <w:rsid w:val="0054491D"/>
    <w:rsid w:val="00575723"/>
    <w:rsid w:val="00585EF2"/>
    <w:rsid w:val="00592D27"/>
    <w:rsid w:val="005C7261"/>
    <w:rsid w:val="006069A2"/>
    <w:rsid w:val="00631873"/>
    <w:rsid w:val="0063259D"/>
    <w:rsid w:val="00645F05"/>
    <w:rsid w:val="00664407"/>
    <w:rsid w:val="006A4D3C"/>
    <w:rsid w:val="006C3E94"/>
    <w:rsid w:val="006C4549"/>
    <w:rsid w:val="006F74C1"/>
    <w:rsid w:val="007022F5"/>
    <w:rsid w:val="00722C5F"/>
    <w:rsid w:val="007236BA"/>
    <w:rsid w:val="00740A28"/>
    <w:rsid w:val="007446A5"/>
    <w:rsid w:val="00783BB6"/>
    <w:rsid w:val="007A37BA"/>
    <w:rsid w:val="007A3C55"/>
    <w:rsid w:val="007A4BE8"/>
    <w:rsid w:val="007A7D46"/>
    <w:rsid w:val="007B78F9"/>
    <w:rsid w:val="007C2CDD"/>
    <w:rsid w:val="007F7A54"/>
    <w:rsid w:val="0081022E"/>
    <w:rsid w:val="00812454"/>
    <w:rsid w:val="008165B7"/>
    <w:rsid w:val="00825BB6"/>
    <w:rsid w:val="0083155D"/>
    <w:rsid w:val="00875723"/>
    <w:rsid w:val="00881688"/>
    <w:rsid w:val="0088646F"/>
    <w:rsid w:val="00890277"/>
    <w:rsid w:val="00891197"/>
    <w:rsid w:val="008A3CCF"/>
    <w:rsid w:val="008F7B96"/>
    <w:rsid w:val="00925843"/>
    <w:rsid w:val="00976D50"/>
    <w:rsid w:val="0099366C"/>
    <w:rsid w:val="009A3D3B"/>
    <w:rsid w:val="009B2DA8"/>
    <w:rsid w:val="009E068E"/>
    <w:rsid w:val="00A1616C"/>
    <w:rsid w:val="00A32C2D"/>
    <w:rsid w:val="00A3499C"/>
    <w:rsid w:val="00A644F4"/>
    <w:rsid w:val="00A64DBD"/>
    <w:rsid w:val="00A70F3B"/>
    <w:rsid w:val="00A81752"/>
    <w:rsid w:val="00A93FCA"/>
    <w:rsid w:val="00AC5730"/>
    <w:rsid w:val="00B031FC"/>
    <w:rsid w:val="00B55CB4"/>
    <w:rsid w:val="00B5779B"/>
    <w:rsid w:val="00B76C74"/>
    <w:rsid w:val="00B77C37"/>
    <w:rsid w:val="00BA04F6"/>
    <w:rsid w:val="00BC6226"/>
    <w:rsid w:val="00BD2D5F"/>
    <w:rsid w:val="00BE12E9"/>
    <w:rsid w:val="00BE2459"/>
    <w:rsid w:val="00C0040A"/>
    <w:rsid w:val="00C155B1"/>
    <w:rsid w:val="00CA68F2"/>
    <w:rsid w:val="00CC7339"/>
    <w:rsid w:val="00CE2098"/>
    <w:rsid w:val="00CE32E9"/>
    <w:rsid w:val="00CF6145"/>
    <w:rsid w:val="00D347D2"/>
    <w:rsid w:val="00D461DB"/>
    <w:rsid w:val="00D54399"/>
    <w:rsid w:val="00D557E6"/>
    <w:rsid w:val="00D579DE"/>
    <w:rsid w:val="00DC4B4C"/>
    <w:rsid w:val="00DD249C"/>
    <w:rsid w:val="00E158F7"/>
    <w:rsid w:val="00E16603"/>
    <w:rsid w:val="00E40F6B"/>
    <w:rsid w:val="00E649FA"/>
    <w:rsid w:val="00E822B1"/>
    <w:rsid w:val="00E85BF3"/>
    <w:rsid w:val="00E87F04"/>
    <w:rsid w:val="00ED5DB0"/>
    <w:rsid w:val="00EE4CA4"/>
    <w:rsid w:val="00EF4D6E"/>
    <w:rsid w:val="00F0001D"/>
    <w:rsid w:val="00F05B1C"/>
    <w:rsid w:val="00F33A68"/>
    <w:rsid w:val="00F44C3B"/>
    <w:rsid w:val="00F53933"/>
    <w:rsid w:val="00F6480A"/>
    <w:rsid w:val="00F71337"/>
    <w:rsid w:val="00FA5A6B"/>
    <w:rsid w:val="00FE6550"/>
    <w:rsid w:val="00FF543F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9FA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49FA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49FA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49FA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9FA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649FA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649FA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649FA"/>
    <w:rPr>
      <w:rFonts w:ascii="Times New Roman" w:eastAsia="Times New Roman" w:hAnsi="Times New Roman" w:cs="Times New Roman"/>
      <w:lang w:val="en-US"/>
    </w:rPr>
  </w:style>
  <w:style w:type="paragraph" w:styleId="ab">
    <w:name w:val="header"/>
    <w:basedOn w:val="a"/>
    <w:link w:val="ac"/>
    <w:uiPriority w:val="99"/>
    <w:unhideWhenUsed/>
    <w:rsid w:val="00E649FA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649FA"/>
    <w:rPr>
      <w:rFonts w:ascii="Times New Roman" w:eastAsia="Times New Roman" w:hAnsi="Times New Roman" w:cs="Times New Roman"/>
      <w:lang w:val="en-US"/>
    </w:rPr>
  </w:style>
  <w:style w:type="paragraph" w:styleId="ad">
    <w:name w:val="Normal Indent"/>
    <w:basedOn w:val="a"/>
    <w:uiPriority w:val="99"/>
    <w:unhideWhenUsed/>
    <w:rsid w:val="00E649FA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e">
    <w:name w:val="Subtitle"/>
    <w:basedOn w:val="a"/>
    <w:next w:val="a"/>
    <w:link w:val="af"/>
    <w:uiPriority w:val="11"/>
    <w:qFormat/>
    <w:rsid w:val="00E649FA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">
    <w:name w:val="Подзаголовок Знак"/>
    <w:basedOn w:val="a0"/>
    <w:link w:val="ae"/>
    <w:uiPriority w:val="11"/>
    <w:rsid w:val="00E649FA"/>
    <w:rPr>
      <w:rFonts w:ascii="Times New Roman" w:eastAsia="Times New Roman" w:hAnsi="Times New Roman" w:cs="Times New Roman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E649FA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1">
    <w:name w:val="Название Знак"/>
    <w:basedOn w:val="a0"/>
    <w:link w:val="af0"/>
    <w:uiPriority w:val="10"/>
    <w:rsid w:val="00E649FA"/>
    <w:rPr>
      <w:rFonts w:ascii="Times New Roman" w:eastAsia="Times New Roman" w:hAnsi="Times New Roman" w:cs="Times New Roman"/>
      <w:lang w:val="en-US"/>
    </w:rPr>
  </w:style>
  <w:style w:type="character" w:styleId="af2">
    <w:name w:val="Emphasis"/>
    <w:basedOn w:val="a0"/>
    <w:uiPriority w:val="20"/>
    <w:qFormat/>
    <w:rsid w:val="00E649FA"/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unhideWhenUsed/>
    <w:rsid w:val="00E649FA"/>
    <w:rPr>
      <w:rFonts w:ascii="Times New Roman" w:eastAsia="Times New Roman" w:hAnsi="Times New Roman" w:cs="Times New Roman"/>
    </w:rPr>
  </w:style>
  <w:style w:type="paragraph" w:styleId="af4">
    <w:name w:val="caption"/>
    <w:basedOn w:val="a"/>
    <w:next w:val="a"/>
    <w:uiPriority w:val="35"/>
    <w:semiHidden/>
    <w:unhideWhenUsed/>
    <w:qFormat/>
    <w:rsid w:val="00E649FA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E649FA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E649FA"/>
    <w:pPr>
      <w:spacing w:after="200" w:line="276" w:lineRule="auto"/>
    </w:pPr>
    <w:rPr>
      <w:lang w:val="en-US"/>
    </w:rPr>
  </w:style>
  <w:style w:type="paragraph" w:styleId="af5">
    <w:name w:val="List Paragraph"/>
    <w:basedOn w:val="a"/>
    <w:uiPriority w:val="34"/>
    <w:qFormat/>
    <w:rsid w:val="00E649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 Spacing"/>
    <w:basedOn w:val="a"/>
    <w:uiPriority w:val="99"/>
    <w:qFormat/>
    <w:rsid w:val="00E649FA"/>
    <w:rPr>
      <w:rFonts w:ascii="Calibri" w:hAnsi="Calibri" w:cs="Calibri"/>
      <w:lang w:val="en-US" w:eastAsia="en-US"/>
    </w:rPr>
  </w:style>
  <w:style w:type="paragraph" w:styleId="af7">
    <w:name w:val="footer"/>
    <w:basedOn w:val="a"/>
    <w:link w:val="af8"/>
    <w:uiPriority w:val="99"/>
    <w:unhideWhenUsed/>
    <w:rsid w:val="00E649FA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E649FA"/>
    <w:rPr>
      <w:rFonts w:ascii="Times New Roman" w:eastAsia="Times New Roman" w:hAnsi="Times New Roman" w:cs="Times New Roman"/>
      <w:lang w:val="en-US"/>
    </w:rPr>
  </w:style>
  <w:style w:type="paragraph" w:styleId="af9">
    <w:name w:val="Normal (Web)"/>
    <w:basedOn w:val="a"/>
    <w:uiPriority w:val="99"/>
    <w:rsid w:val="00A1616C"/>
    <w:pPr>
      <w:spacing w:before="100" w:beforeAutospacing="1" w:after="100" w:afterAutospacing="1"/>
    </w:pPr>
  </w:style>
  <w:style w:type="paragraph" w:customStyle="1" w:styleId="11">
    <w:name w:val="Без интервала1"/>
    <w:rsid w:val="00CF614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9366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1" w:type="paragraph">
    <w:name w:val="heading 1"/>
    <w:basedOn w:val="a"/>
    <w:next w:val="a"/>
    <w:link w:val="10"/>
    <w:uiPriority w:val="9"/>
    <w:qFormat/>
    <w:rsid w:val="00E649FA"/>
    <w:pPr>
      <w:keepNext/>
      <w:keepLines/>
      <w:spacing w:after="200" w:before="480" w:line="276" w:lineRule="auto"/>
      <w:outlineLvl w:val="0"/>
    </w:pPr>
    <w:rPr>
      <w:sz w:val="22"/>
      <w:szCs w:val="22"/>
      <w:lang w:eastAsia="en-US" w:val="en-US"/>
    </w:rPr>
  </w:style>
  <w:style w:styleId="2" w:type="paragraph">
    <w:name w:val="heading 2"/>
    <w:basedOn w:val="a"/>
    <w:next w:val="a"/>
    <w:link w:val="20"/>
    <w:uiPriority w:val="9"/>
    <w:unhideWhenUsed/>
    <w:qFormat/>
    <w:rsid w:val="00E649FA"/>
    <w:pPr>
      <w:keepNext/>
      <w:keepLines/>
      <w:spacing w:after="200" w:before="200" w:line="276" w:lineRule="auto"/>
      <w:outlineLvl w:val="1"/>
    </w:pPr>
    <w:rPr>
      <w:sz w:val="22"/>
      <w:szCs w:val="22"/>
      <w:lang w:eastAsia="en-US" w:val="en-US"/>
    </w:rPr>
  </w:style>
  <w:style w:styleId="3" w:type="paragraph">
    <w:name w:val="heading 3"/>
    <w:basedOn w:val="a"/>
    <w:next w:val="a"/>
    <w:link w:val="30"/>
    <w:uiPriority w:val="9"/>
    <w:unhideWhenUsed/>
    <w:qFormat/>
    <w:rsid w:val="00E649FA"/>
    <w:pPr>
      <w:keepNext/>
      <w:keepLines/>
      <w:spacing w:after="200" w:before="200" w:line="276" w:lineRule="auto"/>
      <w:outlineLvl w:val="2"/>
    </w:pPr>
    <w:rPr>
      <w:sz w:val="22"/>
      <w:szCs w:val="22"/>
      <w:lang w:eastAsia="en-US" w:val="en-US"/>
    </w:rPr>
  </w:style>
  <w:style w:styleId="4" w:type="paragraph">
    <w:name w:val="heading 4"/>
    <w:basedOn w:val="a"/>
    <w:next w:val="a"/>
    <w:link w:val="40"/>
    <w:uiPriority w:val="9"/>
    <w:unhideWhenUsed/>
    <w:qFormat/>
    <w:rsid w:val="00E649FA"/>
    <w:pPr>
      <w:keepNext/>
      <w:keepLines/>
      <w:spacing w:after="200" w:before="200" w:line="276" w:lineRule="auto"/>
      <w:outlineLvl w:val="3"/>
    </w:pPr>
    <w:rPr>
      <w:sz w:val="22"/>
      <w:szCs w:val="22"/>
      <w:lang w:eastAsia="en-US" w:val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99366C"/>
    <w:pPr>
      <w:spacing w:after="0" w:line="240" w:lineRule="auto"/>
    </w:pPr>
    <w:rPr>
      <w:rFonts w:ascii="Calibri" w:cs="Times New Roman" w:eastAsia="Times New Roman" w:hAnsi="Calibri"/>
      <w:lang w:eastAsia="ru-RU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styleId="a4" w:type="character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styleId="a5" w:type="paragraph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customStyle="1" w:styleId="a6" w:type="character">
    <w:name w:val="Текст примечания Знак"/>
    <w:basedOn w:val="a0"/>
    <w:link w:val="a5"/>
    <w:uiPriority w:val="99"/>
    <w:semiHidden/>
    <w:rsid w:val="0099366C"/>
    <w:rPr>
      <w:rFonts w:ascii="Times New Roman" w:cs="Times New Roman" w:eastAsia="Times New Roman" w:hAnsi="Times New Roman"/>
      <w:sz w:val="20"/>
      <w:szCs w:val="20"/>
      <w:lang w:eastAsia="ru-RU"/>
    </w:rPr>
  </w:style>
  <w:style w:styleId="a7" w:type="paragraph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customStyle="1" w:styleId="a8" w:type="character">
    <w:name w:val="Тема примечания Знак"/>
    <w:basedOn w:val="a6"/>
    <w:link w:val="a7"/>
    <w:uiPriority w:val="99"/>
    <w:semiHidden/>
    <w:rsid w:val="0099366C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styleId="a9" w:type="paragraph">
    <w:name w:val="Balloon Text"/>
    <w:basedOn w:val="a"/>
    <w:link w:val="aa"/>
    <w:uiPriority w:val="99"/>
    <w:semiHidden/>
    <w:unhideWhenUsed/>
    <w:rsid w:val="0099366C"/>
    <w:rPr>
      <w:rFonts w:ascii="Segoe UI" w:cs="Segoe UI" w:hAnsi="Segoe UI"/>
      <w:sz w:val="18"/>
      <w:szCs w:val="18"/>
    </w:rPr>
  </w:style>
  <w:style w:customStyle="1" w:styleId="aa" w:type="character">
    <w:name w:val="Текст выноски Знак"/>
    <w:basedOn w:val="a0"/>
    <w:link w:val="a9"/>
    <w:uiPriority w:val="99"/>
    <w:semiHidden/>
    <w:rsid w:val="0099366C"/>
    <w:rPr>
      <w:rFonts w:ascii="Segoe UI" w:cs="Segoe UI" w:eastAsia="Times New Roman" w:hAnsi="Segoe UI"/>
      <w:sz w:val="18"/>
      <w:szCs w:val="18"/>
      <w:lang w:eastAsia="ru-RU"/>
    </w:rPr>
  </w:style>
  <w:style w:customStyle="1" w:styleId="10" w:type="character">
    <w:name w:val="Заголовок 1 Знак"/>
    <w:basedOn w:val="a0"/>
    <w:link w:val="1"/>
    <w:uiPriority w:val="9"/>
    <w:rsid w:val="00E649FA"/>
    <w:rPr>
      <w:rFonts w:ascii="Times New Roman" w:cs="Times New Roman" w:eastAsia="Times New Roman" w:hAnsi="Times New Roman"/>
      <w:lang w:val="en-US"/>
    </w:rPr>
  </w:style>
  <w:style w:customStyle="1" w:styleId="20" w:type="character">
    <w:name w:val="Заголовок 2 Знак"/>
    <w:basedOn w:val="a0"/>
    <w:link w:val="2"/>
    <w:uiPriority w:val="9"/>
    <w:rsid w:val="00E649FA"/>
    <w:rPr>
      <w:rFonts w:ascii="Times New Roman" w:cs="Times New Roman" w:eastAsia="Times New Roman" w:hAnsi="Times New Roman"/>
      <w:lang w:val="en-US"/>
    </w:rPr>
  </w:style>
  <w:style w:customStyle="1" w:styleId="30" w:type="character">
    <w:name w:val="Заголовок 3 Знак"/>
    <w:basedOn w:val="a0"/>
    <w:link w:val="3"/>
    <w:uiPriority w:val="9"/>
    <w:rsid w:val="00E649FA"/>
    <w:rPr>
      <w:rFonts w:ascii="Times New Roman" w:cs="Times New Roman" w:eastAsia="Times New Roman" w:hAnsi="Times New Roman"/>
      <w:lang w:val="en-US"/>
    </w:rPr>
  </w:style>
  <w:style w:customStyle="1" w:styleId="40" w:type="character">
    <w:name w:val="Заголовок 4 Знак"/>
    <w:basedOn w:val="a0"/>
    <w:link w:val="4"/>
    <w:uiPriority w:val="9"/>
    <w:rsid w:val="00E649FA"/>
    <w:rPr>
      <w:rFonts w:ascii="Times New Roman" w:cs="Times New Roman" w:eastAsia="Times New Roman" w:hAnsi="Times New Roman"/>
      <w:lang w:val="en-US"/>
    </w:rPr>
  </w:style>
  <w:style w:styleId="ab" w:type="paragraph">
    <w:name w:val="header"/>
    <w:basedOn w:val="a"/>
    <w:link w:val="ac"/>
    <w:uiPriority w:val="99"/>
    <w:unhideWhenUsed/>
    <w:rsid w:val="00E649FA"/>
    <w:pPr>
      <w:tabs>
        <w:tab w:pos="4680" w:val="center"/>
        <w:tab w:pos="9360" w:val="right"/>
      </w:tabs>
      <w:spacing w:after="200" w:line="276" w:lineRule="auto"/>
    </w:pPr>
    <w:rPr>
      <w:sz w:val="22"/>
      <w:szCs w:val="22"/>
      <w:lang w:eastAsia="en-US" w:val="en-US"/>
    </w:rPr>
  </w:style>
  <w:style w:customStyle="1" w:styleId="ac" w:type="character">
    <w:name w:val="Верхний колонтитул Знак"/>
    <w:basedOn w:val="a0"/>
    <w:link w:val="ab"/>
    <w:uiPriority w:val="99"/>
    <w:rsid w:val="00E649FA"/>
    <w:rPr>
      <w:rFonts w:ascii="Times New Roman" w:cs="Times New Roman" w:eastAsia="Times New Roman" w:hAnsi="Times New Roman"/>
      <w:lang w:val="en-US"/>
    </w:rPr>
  </w:style>
  <w:style w:styleId="ad" w:type="paragraph">
    <w:name w:val="Normal Indent"/>
    <w:basedOn w:val="a"/>
    <w:uiPriority w:val="99"/>
    <w:unhideWhenUsed/>
    <w:rsid w:val="00E649FA"/>
    <w:pPr>
      <w:spacing w:after="200" w:line="276" w:lineRule="auto"/>
      <w:ind w:left="720"/>
    </w:pPr>
    <w:rPr>
      <w:sz w:val="22"/>
      <w:szCs w:val="22"/>
      <w:lang w:eastAsia="en-US" w:val="en-US"/>
    </w:rPr>
  </w:style>
  <w:style w:styleId="ae" w:type="paragraph">
    <w:name w:val="Subtitle"/>
    <w:basedOn w:val="a"/>
    <w:next w:val="a"/>
    <w:link w:val="af"/>
    <w:uiPriority w:val="11"/>
    <w:qFormat/>
    <w:rsid w:val="00E649FA"/>
    <w:pPr>
      <w:numPr>
        <w:ilvl w:val="1"/>
      </w:numPr>
      <w:spacing w:after="200" w:line="276" w:lineRule="auto"/>
      <w:ind w:left="86"/>
    </w:pPr>
    <w:rPr>
      <w:sz w:val="22"/>
      <w:szCs w:val="22"/>
      <w:lang w:eastAsia="en-US" w:val="en-US"/>
    </w:rPr>
  </w:style>
  <w:style w:customStyle="1" w:styleId="af" w:type="character">
    <w:name w:val="Подзаголовок Знак"/>
    <w:basedOn w:val="a0"/>
    <w:link w:val="ae"/>
    <w:uiPriority w:val="11"/>
    <w:rsid w:val="00E649FA"/>
    <w:rPr>
      <w:rFonts w:ascii="Times New Roman" w:cs="Times New Roman" w:eastAsia="Times New Roman" w:hAnsi="Times New Roman"/>
      <w:lang w:val="en-US"/>
    </w:rPr>
  </w:style>
  <w:style w:styleId="af0" w:type="paragraph">
    <w:name w:val="Title"/>
    <w:basedOn w:val="a"/>
    <w:next w:val="a"/>
    <w:link w:val="af1"/>
    <w:uiPriority w:val="10"/>
    <w:qFormat/>
    <w:rsid w:val="00E649FA"/>
    <w:pPr>
      <w:pBdr>
        <w:bottom w:color="5B9BD5" w:space="4" w:sz="8" w:themeColor="accent1" w:val="single"/>
      </w:pBdr>
      <w:spacing w:after="300" w:line="276" w:lineRule="auto"/>
      <w:contextualSpacing/>
    </w:pPr>
    <w:rPr>
      <w:sz w:val="22"/>
      <w:szCs w:val="22"/>
      <w:lang w:eastAsia="en-US" w:val="en-US"/>
    </w:rPr>
  </w:style>
  <w:style w:customStyle="1" w:styleId="af1" w:type="character">
    <w:name w:val="Название Знак"/>
    <w:basedOn w:val="a0"/>
    <w:link w:val="af0"/>
    <w:uiPriority w:val="10"/>
    <w:rsid w:val="00E649FA"/>
    <w:rPr>
      <w:rFonts w:ascii="Times New Roman" w:cs="Times New Roman" w:eastAsia="Times New Roman" w:hAnsi="Times New Roman"/>
      <w:lang w:val="en-US"/>
    </w:rPr>
  </w:style>
  <w:style w:styleId="af2" w:type="character">
    <w:name w:val="Emphasis"/>
    <w:basedOn w:val="a0"/>
    <w:uiPriority w:val="20"/>
    <w:qFormat/>
    <w:rsid w:val="00E649FA"/>
    <w:rPr>
      <w:rFonts w:ascii="Times New Roman" w:cs="Times New Roman" w:eastAsia="Times New Roman" w:hAnsi="Times New Roman"/>
    </w:rPr>
  </w:style>
  <w:style w:styleId="af3" w:type="character">
    <w:name w:val="Hyperlink"/>
    <w:basedOn w:val="a0"/>
    <w:uiPriority w:val="99"/>
    <w:unhideWhenUsed/>
    <w:rsid w:val="00E649FA"/>
    <w:rPr>
      <w:rFonts w:ascii="Times New Roman" w:cs="Times New Roman" w:eastAsia="Times New Roman" w:hAnsi="Times New Roman"/>
    </w:rPr>
  </w:style>
  <w:style w:styleId="af4" w:type="paragraph">
    <w:name w:val="caption"/>
    <w:basedOn w:val="a"/>
    <w:next w:val="a"/>
    <w:uiPriority w:val="35"/>
    <w:semiHidden/>
    <w:unhideWhenUsed/>
    <w:qFormat/>
    <w:rsid w:val="00E649FA"/>
    <w:pPr>
      <w:spacing w:after="200"/>
    </w:pPr>
    <w:rPr>
      <w:sz w:val="22"/>
      <w:szCs w:val="22"/>
      <w:lang w:eastAsia="en-US" w:val="en-US"/>
    </w:rPr>
  </w:style>
  <w:style w:customStyle="1" w:styleId="disclaimer" w:type="paragraph">
    <w:name w:val="disclaimer"/>
    <w:basedOn w:val="a"/>
    <w:rsid w:val="00E649FA"/>
    <w:pPr>
      <w:spacing w:after="200" w:line="276" w:lineRule="auto"/>
      <w:jc w:val="center"/>
    </w:pPr>
    <w:rPr>
      <w:sz w:val="18"/>
      <w:szCs w:val="18"/>
      <w:lang w:eastAsia="en-US" w:val="en-US"/>
    </w:rPr>
  </w:style>
  <w:style w:customStyle="1" w:styleId="DocDefaults" w:type="paragraph">
    <w:name w:val="DocDefaults"/>
    <w:rsid w:val="00E649FA"/>
    <w:pPr>
      <w:spacing w:after="200" w:line="276" w:lineRule="auto"/>
    </w:pPr>
    <w:rPr>
      <w:lang w:val="en-US"/>
    </w:rPr>
  </w:style>
  <w:style w:styleId="af5" w:type="paragraph">
    <w:name w:val="List Paragraph"/>
    <w:basedOn w:val="a"/>
    <w:uiPriority w:val="34"/>
    <w:qFormat/>
    <w:rsid w:val="00E649FA"/>
    <w:pPr>
      <w:spacing w:after="160" w:line="259" w:lineRule="auto"/>
      <w:ind w:left="720"/>
      <w:contextualSpacing/>
    </w:pPr>
    <w:rPr>
      <w:rFonts w:asciiTheme="minorHAnsi" w:cstheme="minorBidi" w:eastAsiaTheme="minorHAnsi" w:hAnsiTheme="minorHAnsi"/>
      <w:sz w:val="22"/>
      <w:szCs w:val="22"/>
      <w:lang w:eastAsia="en-US"/>
    </w:rPr>
  </w:style>
  <w:style w:styleId="af6" w:type="paragraph">
    <w:name w:val="No Spacing"/>
    <w:basedOn w:val="a"/>
    <w:uiPriority w:val="99"/>
    <w:qFormat/>
    <w:rsid w:val="00E649FA"/>
    <w:rPr>
      <w:rFonts w:ascii="Calibri" w:cs="Calibri" w:hAnsi="Calibri"/>
      <w:lang w:eastAsia="en-US" w:val="en-US"/>
    </w:rPr>
  </w:style>
  <w:style w:styleId="af7" w:type="paragraph">
    <w:name w:val="footer"/>
    <w:basedOn w:val="a"/>
    <w:link w:val="af8"/>
    <w:uiPriority w:val="99"/>
    <w:unhideWhenUsed/>
    <w:rsid w:val="00E649FA"/>
    <w:pPr>
      <w:tabs>
        <w:tab w:pos="4677" w:val="center"/>
        <w:tab w:pos="9355" w:val="right"/>
      </w:tabs>
    </w:pPr>
    <w:rPr>
      <w:sz w:val="22"/>
      <w:szCs w:val="22"/>
      <w:lang w:eastAsia="en-US" w:val="en-US"/>
    </w:rPr>
  </w:style>
  <w:style w:customStyle="1" w:styleId="af8" w:type="character">
    <w:name w:val="Нижний колонтитул Знак"/>
    <w:basedOn w:val="a0"/>
    <w:link w:val="af7"/>
    <w:uiPriority w:val="99"/>
    <w:rsid w:val="00E649FA"/>
    <w:rPr>
      <w:rFonts w:ascii="Times New Roman" w:cs="Times New Roman" w:eastAsia="Times New Roman" w:hAnsi="Times New Roman"/>
      <w:lang w:val="en-US"/>
    </w:rPr>
  </w:style>
  <w:style w:styleId="af9" w:type="paragraph">
    <w:name w:val="Normal (Web)"/>
    <w:basedOn w:val="a"/>
    <w:uiPriority w:val="99"/>
    <w:rsid w:val="00A1616C"/>
    <w:pPr>
      <w:spacing w:after="100" w:afterAutospacing="1" w:before="100" w:beforeAutospacing="1"/>
    </w:pPr>
  </w:style>
  <w:style w:customStyle="1" w:styleId="11" w:type="paragraph">
    <w:name w:val="Без интервала1"/>
    <w:rsid w:val="00CF6145"/>
    <w:pPr>
      <w:spacing w:after="0" w:line="240" w:lineRule="auto"/>
    </w:pPr>
    <w:rPr>
      <w:rFonts w:ascii="Calibri" w:cs="Times New Roman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microsoft.com/office/2007/relationships/stylesWithEffects" Target="stylesWithEffects.xml"/>
    <Relationship Id="rId4" Type="http://schemas.openxmlformats.org/officeDocument/2006/relationships/settings" Target="settings.xml"/>
    <Relationship Id="rId5" Type="http://schemas.openxmlformats.org/officeDocument/2006/relationships/webSettings" Target="webSettings.xml"/>
    <Relationship Id="rId6" Type="http://schemas.openxmlformats.org/officeDocument/2006/relationships/footnotes" Target="footnotes.xml"/>
    <Relationship Id="rId7" Type="http://schemas.openxmlformats.org/officeDocument/2006/relationships/endnotes" Target="endnotes.xml"/>
    <Relationship Id="rId8" Type="http://schemas.openxmlformats.org/officeDocument/2006/relationships/header" Target="header1.xml"/>
    <Relationship Id="rId9" Type="http://schemas.openxmlformats.org/officeDocument/2006/relationships/fontTable" Target="fontTable.xml"/>
    <Relationship Id="rId11" Type="http://schemas.openxmlformats.org/officeDocument/2006/relationships/footer" Target="cover-footer.xml"/>
    <Relationship Id="rId12" Type="http://schemas.openxmlformats.org/officeDocument/2006/relationships/footer" Target="content-footer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2019-11-25T11:42:00Z</dcterms:created>
  <dc:creator>Дәулетберді Гаухар</dc:creator>
  <lastModifiedBy>Saule</lastModifiedBy>
  <lastPrinted>2020-03-11T07:41:00Z</lastPrinted>
  <dcterms:modified xsi:type="dcterms:W3CDTF">2020-04-10T12:46:00Z</dcterms:modified>
  <revision>66</revision>
</coreProperties>
</file>